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27A79F" w14:textId="5908F5E4" w:rsidR="00845EAF" w:rsidRPr="00F0280E" w:rsidRDefault="009A650C" w:rsidP="00BE1940">
      <w:pPr>
        <w:pStyle w:val="Titel"/>
        <w:ind w:left="708"/>
        <w:jc w:val="both"/>
        <w:rPr>
          <w:sz w:val="22"/>
          <w:szCs w:val="22"/>
        </w:rPr>
      </w:pPr>
      <w:r w:rsidRPr="00F0280E">
        <w:rPr>
          <w:sz w:val="32"/>
          <w:szCs w:val="32"/>
        </w:rPr>
        <w:t xml:space="preserve">Concept </w:t>
      </w:r>
      <w:r w:rsidR="00A11F90" w:rsidRPr="00F0280E">
        <w:rPr>
          <w:sz w:val="32"/>
          <w:szCs w:val="32"/>
        </w:rPr>
        <w:t>Wach</w:t>
      </w:r>
      <w:r w:rsidRPr="00F0280E">
        <w:rPr>
          <w:sz w:val="32"/>
          <w:szCs w:val="32"/>
        </w:rPr>
        <w:t>t</w:t>
      </w:r>
      <w:r w:rsidR="00A11F90" w:rsidRPr="00F0280E">
        <w:rPr>
          <w:sz w:val="32"/>
          <w:szCs w:val="32"/>
        </w:rPr>
        <w:t>kamerovereenkomst</w:t>
      </w:r>
      <w:r w:rsidRPr="00F0280E">
        <w:rPr>
          <w:sz w:val="32"/>
          <w:szCs w:val="32"/>
        </w:rPr>
        <w:t xml:space="preserve"> </w:t>
      </w:r>
      <w:r w:rsidR="00845EAF" w:rsidRPr="00F0280E">
        <w:rPr>
          <w:sz w:val="32"/>
          <w:szCs w:val="32"/>
        </w:rPr>
        <w:t>Dode Hoek- lessen 2027-2030</w:t>
      </w:r>
      <w:r w:rsidR="00845EAF" w:rsidRPr="00F0280E">
        <w:rPr>
          <w:sz w:val="22"/>
          <w:szCs w:val="22"/>
        </w:rPr>
        <w:tab/>
      </w:r>
    </w:p>
    <w:p w14:paraId="6F720D72" w14:textId="77777777" w:rsidR="00D74998" w:rsidRPr="00F0280E" w:rsidRDefault="00D74998" w:rsidP="00BE1940">
      <w:pPr>
        <w:ind w:left="708"/>
        <w:jc w:val="both"/>
        <w:rPr>
          <w:color w:val="224863"/>
          <w:sz w:val="24"/>
          <w:szCs w:val="24"/>
        </w:rPr>
      </w:pPr>
      <w:r w:rsidRPr="00F0280E">
        <w:rPr>
          <w:color w:val="224863"/>
          <w:sz w:val="24"/>
          <w:szCs w:val="24"/>
        </w:rPr>
        <w:t>Metropoolregio Rotterdam Den Haag</w:t>
      </w:r>
    </w:p>
    <w:p w14:paraId="72B87DC1" w14:textId="5E9B9ACD" w:rsidR="00D74998" w:rsidRPr="00F0280E" w:rsidRDefault="00D74998" w:rsidP="00BE1940">
      <w:pPr>
        <w:ind w:left="708"/>
        <w:jc w:val="both"/>
        <w:rPr>
          <w:color w:val="224863"/>
          <w:sz w:val="24"/>
          <w:szCs w:val="24"/>
        </w:rPr>
      </w:pPr>
      <w:r w:rsidRPr="00F0280E">
        <w:rPr>
          <w:color w:val="224863"/>
          <w:sz w:val="24"/>
          <w:szCs w:val="24"/>
        </w:rPr>
        <w:t xml:space="preserve">en </w:t>
      </w:r>
    </w:p>
    <w:p w14:paraId="2ABD3A0B" w14:textId="77777777" w:rsidR="00D74998" w:rsidRPr="00F0280E" w:rsidRDefault="00D74998" w:rsidP="00BE1940">
      <w:pPr>
        <w:ind w:left="708"/>
        <w:jc w:val="both"/>
        <w:rPr>
          <w:color w:val="224863"/>
          <w:sz w:val="24"/>
          <w:szCs w:val="24"/>
        </w:rPr>
      </w:pPr>
      <w:r w:rsidRPr="00F0280E">
        <w:rPr>
          <w:color w:val="224863"/>
          <w:sz w:val="24"/>
          <w:szCs w:val="24"/>
        </w:rPr>
        <w:t>&lt;</w:t>
      </w:r>
      <w:proofErr w:type="spellStart"/>
      <w:r w:rsidRPr="00F0280E">
        <w:rPr>
          <w:color w:val="224863"/>
          <w:sz w:val="24"/>
          <w:szCs w:val="24"/>
        </w:rPr>
        <w:t>xxxxx</w:t>
      </w:r>
      <w:proofErr w:type="spellEnd"/>
      <w:r w:rsidRPr="00F0280E">
        <w:rPr>
          <w:color w:val="224863"/>
          <w:sz w:val="24"/>
          <w:szCs w:val="24"/>
        </w:rPr>
        <w:t>&gt;</w:t>
      </w:r>
    </w:p>
    <w:p w14:paraId="799DEE70" w14:textId="77777777" w:rsidR="00845EAF" w:rsidRPr="00BE1940" w:rsidRDefault="00845EAF" w:rsidP="00BE1940">
      <w:pPr>
        <w:ind w:left="708"/>
        <w:jc w:val="both"/>
        <w:rPr>
          <w:szCs w:val="19"/>
        </w:rPr>
      </w:pPr>
    </w:p>
    <w:p w14:paraId="3AD14303" w14:textId="77777777" w:rsidR="00845EAF" w:rsidRPr="00BE1940" w:rsidRDefault="00845EAF" w:rsidP="00BE1940">
      <w:pPr>
        <w:ind w:left="708"/>
        <w:jc w:val="both"/>
        <w:rPr>
          <w:szCs w:val="19"/>
        </w:rPr>
      </w:pPr>
      <w:r w:rsidRPr="00BE1940">
        <w:rPr>
          <w:szCs w:val="19"/>
        </w:rPr>
        <w:br w:type="page"/>
      </w:r>
    </w:p>
    <w:p w14:paraId="4E0456E8" w14:textId="1C8CAD4C" w:rsidR="00BE1940" w:rsidRPr="00BE1940" w:rsidRDefault="00BE1940" w:rsidP="00AF2DE3">
      <w:pPr>
        <w:pStyle w:val="Kop1"/>
        <w:numPr>
          <w:ilvl w:val="0"/>
          <w:numId w:val="15"/>
        </w:numPr>
      </w:pPr>
      <w:r w:rsidRPr="00BE1940">
        <w:lastRenderedPageBreak/>
        <w:t>ONDERGETEKENDEN:</w:t>
      </w:r>
    </w:p>
    <w:p w14:paraId="1786F1C7" w14:textId="77777777" w:rsidR="00BE1940" w:rsidRPr="00BE1940" w:rsidRDefault="00BE1940" w:rsidP="00BE1940">
      <w:pPr>
        <w:pStyle w:val="Plattetekst"/>
        <w:ind w:left="708"/>
        <w:rPr>
          <w:rFonts w:ascii="Inclusive Sans" w:hAnsi="Inclusive Sans"/>
          <w:b/>
          <w:sz w:val="19"/>
          <w:szCs w:val="19"/>
        </w:rPr>
      </w:pPr>
    </w:p>
    <w:p w14:paraId="32D8CE9E" w14:textId="33BB8793" w:rsidR="00BE1940" w:rsidRPr="00BE1940" w:rsidRDefault="00F22478" w:rsidP="00F22478">
      <w:pPr>
        <w:pStyle w:val="Plattetekst"/>
        <w:numPr>
          <w:ilvl w:val="1"/>
          <w:numId w:val="15"/>
        </w:numPr>
        <w:spacing w:before="229"/>
        <w:rPr>
          <w:rFonts w:ascii="Inclusive Sans" w:hAnsi="Inclusive Sans"/>
          <w:sz w:val="19"/>
          <w:szCs w:val="19"/>
        </w:rPr>
      </w:pPr>
      <w:r w:rsidRPr="00F22478">
        <w:rPr>
          <w:rFonts w:ascii="Inclusive Sans" w:eastAsiaTheme="minorHAnsi" w:hAnsi="Inclusive Sans"/>
          <w:sz w:val="19"/>
          <w:szCs w:val="19"/>
        </w:rPr>
        <w:t>De MRDH, te dezen rechtsgeldig vertegenwoordigd door &lt;</w:t>
      </w:r>
      <w:proofErr w:type="gramStart"/>
      <w:r w:rsidRPr="00F22478">
        <w:rPr>
          <w:rFonts w:ascii="Inclusive Sans" w:eastAsiaTheme="minorHAnsi" w:hAnsi="Inclusive Sans"/>
          <w:sz w:val="19"/>
          <w:szCs w:val="19"/>
        </w:rPr>
        <w:t>…….</w:t>
      </w:r>
      <w:proofErr w:type="gramEnd"/>
      <w:r w:rsidRPr="00F22478">
        <w:rPr>
          <w:rFonts w:ascii="Inclusive Sans" w:eastAsiaTheme="minorHAnsi" w:hAnsi="Inclusive Sans"/>
          <w:sz w:val="19"/>
          <w:szCs w:val="19"/>
        </w:rPr>
        <w:t>&gt; in &lt;zijn/haar&gt; hoedanigheid van &lt;</w:t>
      </w:r>
      <w:proofErr w:type="gramStart"/>
      <w:r w:rsidRPr="00F22478">
        <w:rPr>
          <w:rFonts w:ascii="Inclusive Sans" w:eastAsiaTheme="minorHAnsi" w:hAnsi="Inclusive Sans"/>
          <w:sz w:val="19"/>
          <w:szCs w:val="19"/>
        </w:rPr>
        <w:t>…….</w:t>
      </w:r>
      <w:proofErr w:type="gramEnd"/>
      <w:r w:rsidRPr="00F22478">
        <w:rPr>
          <w:rFonts w:ascii="Inclusive Sans" w:eastAsiaTheme="minorHAnsi" w:hAnsi="Inclusive Sans"/>
          <w:sz w:val="19"/>
          <w:szCs w:val="19"/>
        </w:rPr>
        <w:t>&gt;, hierna te noemen: ‘</w:t>
      </w:r>
      <w:proofErr w:type="spellStart"/>
      <w:r w:rsidRPr="00F22478">
        <w:rPr>
          <w:rFonts w:ascii="Inclusive Sans" w:eastAsiaTheme="minorHAnsi" w:hAnsi="Inclusive Sans"/>
          <w:sz w:val="19"/>
          <w:szCs w:val="19"/>
        </w:rPr>
        <w:t>Opdrachtgever</w:t>
      </w:r>
      <w:proofErr w:type="gramStart"/>
      <w:r w:rsidRPr="00F22478">
        <w:rPr>
          <w:rFonts w:ascii="Inclusive Sans" w:eastAsiaTheme="minorHAnsi" w:hAnsi="Inclusive Sans"/>
          <w:sz w:val="19"/>
          <w:szCs w:val="19"/>
        </w:rPr>
        <w:t>’,</w:t>
      </w:r>
      <w:r w:rsidR="00BE1940" w:rsidRPr="00BE1940">
        <w:rPr>
          <w:rFonts w:ascii="Inclusive Sans" w:hAnsi="Inclusive Sans"/>
          <w:spacing w:val="-5"/>
          <w:sz w:val="19"/>
          <w:szCs w:val="19"/>
        </w:rPr>
        <w:t>EN</w:t>
      </w:r>
      <w:proofErr w:type="spellEnd"/>
      <w:proofErr w:type="gramEnd"/>
    </w:p>
    <w:p w14:paraId="427B4ACE" w14:textId="77777777" w:rsidR="00BE1940" w:rsidRPr="00BE1940" w:rsidRDefault="00BE1940" w:rsidP="00BE1940">
      <w:pPr>
        <w:pStyle w:val="Plattetekst"/>
        <w:ind w:left="708"/>
        <w:rPr>
          <w:rFonts w:ascii="Inclusive Sans" w:hAnsi="Inclusive Sans"/>
          <w:sz w:val="19"/>
          <w:szCs w:val="19"/>
        </w:rPr>
      </w:pPr>
    </w:p>
    <w:p w14:paraId="0EF19EA6" w14:textId="77777777" w:rsidR="00BE1940" w:rsidRPr="00BE1940" w:rsidRDefault="00BE1940" w:rsidP="00AF2DE3">
      <w:pPr>
        <w:pStyle w:val="Lijstalinea"/>
        <w:widowControl w:val="0"/>
        <w:numPr>
          <w:ilvl w:val="1"/>
          <w:numId w:val="15"/>
        </w:numPr>
        <w:tabs>
          <w:tab w:val="left" w:pos="787"/>
        </w:tabs>
        <w:autoSpaceDE w:val="0"/>
        <w:autoSpaceDN w:val="0"/>
        <w:spacing w:before="1" w:line="240" w:lineRule="auto"/>
        <w:ind w:right="425"/>
        <w:contextualSpacing w:val="0"/>
        <w:rPr>
          <w:szCs w:val="19"/>
        </w:rPr>
      </w:pPr>
      <w:r w:rsidRPr="00BE1940">
        <w:rPr>
          <w:szCs w:val="19"/>
          <w:highlight w:val="yellow"/>
        </w:rPr>
        <w:t>&lt;</w:t>
      </w:r>
      <w:r w:rsidRPr="00BE1940">
        <w:rPr>
          <w:color w:val="000000"/>
          <w:szCs w:val="19"/>
          <w:highlight w:val="yellow"/>
        </w:rPr>
        <w:t>Naam</w:t>
      </w:r>
      <w:r w:rsidRPr="00BE1940">
        <w:rPr>
          <w:color w:val="000000"/>
          <w:spacing w:val="-5"/>
          <w:szCs w:val="19"/>
          <w:highlight w:val="yellow"/>
        </w:rPr>
        <w:t xml:space="preserve"> </w:t>
      </w:r>
      <w:r w:rsidRPr="00BE1940">
        <w:rPr>
          <w:color w:val="000000"/>
          <w:szCs w:val="19"/>
          <w:highlight w:val="yellow"/>
        </w:rPr>
        <w:t>Ondernemer&gt;,</w:t>
      </w:r>
      <w:r w:rsidRPr="00BE1940">
        <w:rPr>
          <w:color w:val="000000"/>
          <w:spacing w:val="-3"/>
          <w:szCs w:val="19"/>
          <w:highlight w:val="yellow"/>
        </w:rPr>
        <w:t xml:space="preserve"> </w:t>
      </w:r>
      <w:r w:rsidRPr="00BE1940">
        <w:rPr>
          <w:color w:val="000000"/>
          <w:szCs w:val="19"/>
          <w:highlight w:val="yellow"/>
        </w:rPr>
        <w:t>gevestigd</w:t>
      </w:r>
      <w:r w:rsidRPr="00BE1940">
        <w:rPr>
          <w:color w:val="000000"/>
          <w:spacing w:val="-3"/>
          <w:szCs w:val="19"/>
          <w:highlight w:val="yellow"/>
        </w:rPr>
        <w:t xml:space="preserve"> </w:t>
      </w:r>
      <w:r w:rsidRPr="00BE1940">
        <w:rPr>
          <w:color w:val="000000"/>
          <w:szCs w:val="19"/>
          <w:highlight w:val="yellow"/>
        </w:rPr>
        <w:t>in</w:t>
      </w:r>
      <w:r w:rsidRPr="00BE1940">
        <w:rPr>
          <w:color w:val="000000"/>
          <w:spacing w:val="-3"/>
          <w:szCs w:val="19"/>
          <w:highlight w:val="yellow"/>
        </w:rPr>
        <w:t xml:space="preserve"> </w:t>
      </w:r>
      <w:r w:rsidRPr="00BE1940">
        <w:rPr>
          <w:color w:val="000000"/>
          <w:szCs w:val="19"/>
          <w:highlight w:val="yellow"/>
        </w:rPr>
        <w:t>&lt;plaats&gt;,</w:t>
      </w:r>
      <w:r w:rsidRPr="00BE1940">
        <w:rPr>
          <w:color w:val="000000"/>
          <w:spacing w:val="-3"/>
          <w:szCs w:val="19"/>
          <w:highlight w:val="yellow"/>
        </w:rPr>
        <w:t xml:space="preserve"> </w:t>
      </w:r>
      <w:r w:rsidRPr="00BE1940">
        <w:rPr>
          <w:color w:val="000000"/>
          <w:szCs w:val="19"/>
          <w:highlight w:val="yellow"/>
        </w:rPr>
        <w:t>geregistreerd</w:t>
      </w:r>
      <w:r w:rsidRPr="00BE1940">
        <w:rPr>
          <w:color w:val="000000"/>
          <w:spacing w:val="-5"/>
          <w:szCs w:val="19"/>
          <w:highlight w:val="yellow"/>
        </w:rPr>
        <w:t xml:space="preserve"> </w:t>
      </w:r>
      <w:r w:rsidRPr="00BE1940">
        <w:rPr>
          <w:color w:val="000000"/>
          <w:szCs w:val="19"/>
          <w:highlight w:val="yellow"/>
        </w:rPr>
        <w:t>in</w:t>
      </w:r>
      <w:r w:rsidRPr="00BE1940">
        <w:rPr>
          <w:color w:val="000000"/>
          <w:spacing w:val="-3"/>
          <w:szCs w:val="19"/>
          <w:highlight w:val="yellow"/>
        </w:rPr>
        <w:t xml:space="preserve"> </w:t>
      </w:r>
      <w:r w:rsidRPr="00BE1940">
        <w:rPr>
          <w:color w:val="000000"/>
          <w:szCs w:val="19"/>
          <w:highlight w:val="yellow"/>
        </w:rPr>
        <w:t>het</w:t>
      </w:r>
      <w:r w:rsidRPr="00BE1940">
        <w:rPr>
          <w:color w:val="000000"/>
          <w:spacing w:val="-3"/>
          <w:szCs w:val="19"/>
          <w:highlight w:val="yellow"/>
        </w:rPr>
        <w:t xml:space="preserve"> </w:t>
      </w:r>
      <w:r w:rsidRPr="00BE1940">
        <w:rPr>
          <w:color w:val="000000"/>
          <w:szCs w:val="19"/>
          <w:highlight w:val="yellow"/>
        </w:rPr>
        <w:t>handelsregister</w:t>
      </w:r>
      <w:r w:rsidRPr="00BE1940">
        <w:rPr>
          <w:color w:val="000000"/>
          <w:spacing w:val="-4"/>
          <w:szCs w:val="19"/>
          <w:highlight w:val="yellow"/>
        </w:rPr>
        <w:t xml:space="preserve"> </w:t>
      </w:r>
      <w:r w:rsidRPr="00BE1940">
        <w:rPr>
          <w:color w:val="000000"/>
          <w:szCs w:val="19"/>
          <w:highlight w:val="yellow"/>
        </w:rPr>
        <w:t>van</w:t>
      </w:r>
      <w:r w:rsidRPr="00BE1940">
        <w:rPr>
          <w:color w:val="000000"/>
          <w:spacing w:val="-5"/>
          <w:szCs w:val="19"/>
          <w:highlight w:val="yellow"/>
        </w:rPr>
        <w:t xml:space="preserve"> </w:t>
      </w:r>
      <w:r w:rsidRPr="00BE1940">
        <w:rPr>
          <w:color w:val="000000"/>
          <w:szCs w:val="19"/>
          <w:highlight w:val="yellow"/>
        </w:rPr>
        <w:t>de kamer van koophandel onder nummer &lt;nummer&gt; &amp; btw nummer &lt;nummer&gt;, te dezen rechtsgeldig vertegenwoordigd door &lt;naam&gt;</w:t>
      </w:r>
      <w:r w:rsidRPr="00BE1940">
        <w:rPr>
          <w:color w:val="000000"/>
          <w:szCs w:val="19"/>
        </w:rPr>
        <w:t xml:space="preserve">, hierna: </w:t>
      </w:r>
      <w:r w:rsidRPr="00BE1940">
        <w:rPr>
          <w:b/>
          <w:color w:val="000000"/>
          <w:szCs w:val="19"/>
        </w:rPr>
        <w:t>Ondernemer</w:t>
      </w:r>
      <w:r w:rsidRPr="00BE1940">
        <w:rPr>
          <w:color w:val="000000"/>
          <w:szCs w:val="19"/>
        </w:rPr>
        <w:t>.</w:t>
      </w:r>
    </w:p>
    <w:p w14:paraId="666009AA" w14:textId="77777777" w:rsidR="00BE1940" w:rsidRPr="00BE1940" w:rsidRDefault="00BE1940" w:rsidP="00AF2DE3">
      <w:pPr>
        <w:pStyle w:val="Plattetekst"/>
        <w:spacing w:before="229"/>
        <w:ind w:left="720"/>
        <w:rPr>
          <w:rFonts w:ascii="Inclusive Sans" w:hAnsi="Inclusive Sans"/>
          <w:sz w:val="19"/>
          <w:szCs w:val="19"/>
        </w:rPr>
      </w:pPr>
      <w:r w:rsidRPr="00BE1940">
        <w:rPr>
          <w:rFonts w:ascii="Inclusive Sans" w:hAnsi="Inclusive Sans"/>
          <w:sz w:val="19"/>
          <w:szCs w:val="19"/>
        </w:rPr>
        <w:t>Opdrachtgever</w:t>
      </w:r>
      <w:r w:rsidRPr="00BE1940">
        <w:rPr>
          <w:rFonts w:ascii="Inclusive Sans" w:hAnsi="Inclusive Sans"/>
          <w:spacing w:val="-13"/>
          <w:sz w:val="19"/>
          <w:szCs w:val="19"/>
        </w:rPr>
        <w:t xml:space="preserve"> </w:t>
      </w:r>
      <w:r w:rsidRPr="00BE1940">
        <w:rPr>
          <w:rFonts w:ascii="Inclusive Sans" w:hAnsi="Inclusive Sans"/>
          <w:sz w:val="19"/>
          <w:szCs w:val="19"/>
        </w:rPr>
        <w:t>en</w:t>
      </w:r>
      <w:r w:rsidRPr="00BE1940">
        <w:rPr>
          <w:rFonts w:ascii="Inclusive Sans" w:hAnsi="Inclusive Sans"/>
          <w:spacing w:val="-14"/>
          <w:sz w:val="19"/>
          <w:szCs w:val="19"/>
        </w:rPr>
        <w:t xml:space="preserve"> </w:t>
      </w:r>
      <w:r w:rsidRPr="00BE1940">
        <w:rPr>
          <w:rFonts w:ascii="Inclusive Sans" w:hAnsi="Inclusive Sans"/>
          <w:sz w:val="19"/>
          <w:szCs w:val="19"/>
        </w:rPr>
        <w:t>Aanbieder</w:t>
      </w:r>
      <w:r w:rsidRPr="00BE1940">
        <w:rPr>
          <w:rFonts w:ascii="Inclusive Sans" w:hAnsi="Inclusive Sans"/>
          <w:spacing w:val="-8"/>
          <w:sz w:val="19"/>
          <w:szCs w:val="19"/>
        </w:rPr>
        <w:t xml:space="preserve"> </w:t>
      </w:r>
      <w:r w:rsidRPr="00BE1940">
        <w:rPr>
          <w:rFonts w:ascii="Inclusive Sans" w:hAnsi="Inclusive Sans"/>
          <w:sz w:val="19"/>
          <w:szCs w:val="19"/>
        </w:rPr>
        <w:t>gezamenlijk</w:t>
      </w:r>
      <w:r w:rsidRPr="00BE1940">
        <w:rPr>
          <w:rFonts w:ascii="Inclusive Sans" w:hAnsi="Inclusive Sans"/>
          <w:spacing w:val="-9"/>
          <w:sz w:val="19"/>
          <w:szCs w:val="19"/>
        </w:rPr>
        <w:t xml:space="preserve"> </w:t>
      </w:r>
      <w:r w:rsidRPr="00BE1940">
        <w:rPr>
          <w:rFonts w:ascii="Inclusive Sans" w:hAnsi="Inclusive Sans"/>
          <w:sz w:val="19"/>
          <w:szCs w:val="19"/>
        </w:rPr>
        <w:t>te</w:t>
      </w:r>
      <w:r w:rsidRPr="00BE1940">
        <w:rPr>
          <w:rFonts w:ascii="Inclusive Sans" w:hAnsi="Inclusive Sans"/>
          <w:spacing w:val="-9"/>
          <w:sz w:val="19"/>
          <w:szCs w:val="19"/>
        </w:rPr>
        <w:t xml:space="preserve"> </w:t>
      </w:r>
      <w:r w:rsidRPr="00BE1940">
        <w:rPr>
          <w:rFonts w:ascii="Inclusive Sans" w:hAnsi="Inclusive Sans"/>
          <w:sz w:val="19"/>
          <w:szCs w:val="19"/>
        </w:rPr>
        <w:t>noemen:</w:t>
      </w:r>
      <w:r w:rsidRPr="00BE1940">
        <w:rPr>
          <w:rFonts w:ascii="Inclusive Sans" w:hAnsi="Inclusive Sans"/>
          <w:spacing w:val="-5"/>
          <w:sz w:val="19"/>
          <w:szCs w:val="19"/>
        </w:rPr>
        <w:t xml:space="preserve"> </w:t>
      </w:r>
      <w:r w:rsidRPr="00BE1940">
        <w:rPr>
          <w:rFonts w:ascii="Inclusive Sans" w:hAnsi="Inclusive Sans"/>
          <w:b/>
          <w:spacing w:val="-2"/>
          <w:sz w:val="19"/>
          <w:szCs w:val="19"/>
        </w:rPr>
        <w:t>Partijen</w:t>
      </w:r>
      <w:r w:rsidRPr="00BE1940">
        <w:rPr>
          <w:rFonts w:ascii="Inclusive Sans" w:hAnsi="Inclusive Sans"/>
          <w:spacing w:val="-2"/>
          <w:sz w:val="19"/>
          <w:szCs w:val="19"/>
        </w:rPr>
        <w:t>.</w:t>
      </w:r>
    </w:p>
    <w:p w14:paraId="0D5FA3EA" w14:textId="429B2D55" w:rsidR="00BE1940" w:rsidRPr="00BE1940" w:rsidRDefault="00BE1940" w:rsidP="00AF2DE3">
      <w:pPr>
        <w:pStyle w:val="Kop1"/>
        <w:numPr>
          <w:ilvl w:val="0"/>
          <w:numId w:val="15"/>
        </w:numPr>
      </w:pPr>
      <w:r w:rsidRPr="00BE1940">
        <w:lastRenderedPageBreak/>
        <w:t>CONSIDERANS:</w:t>
      </w:r>
    </w:p>
    <w:p w14:paraId="292003BA" w14:textId="77777777" w:rsidR="00BE1940" w:rsidRPr="00BE1940" w:rsidRDefault="00BE1940" w:rsidP="00F0280E">
      <w:pPr>
        <w:pStyle w:val="Lijstalinea"/>
        <w:widowControl w:val="0"/>
        <w:numPr>
          <w:ilvl w:val="1"/>
          <w:numId w:val="16"/>
        </w:numPr>
        <w:tabs>
          <w:tab w:val="left" w:pos="1134"/>
        </w:tabs>
        <w:autoSpaceDE w:val="0"/>
        <w:autoSpaceDN w:val="0"/>
        <w:spacing w:line="240" w:lineRule="auto"/>
        <w:ind w:right="300"/>
        <w:contextualSpacing w:val="0"/>
        <w:rPr>
          <w:szCs w:val="19"/>
        </w:rPr>
      </w:pPr>
      <w:r w:rsidRPr="00BE1940">
        <w:rPr>
          <w:szCs w:val="19"/>
        </w:rPr>
        <w:t xml:space="preserve">Opdrachtgever heeft een Openbare Europese aanbesteding (TN: </w:t>
      </w:r>
      <w:r w:rsidRPr="00BE1940">
        <w:rPr>
          <w:szCs w:val="19"/>
          <w:highlight w:val="yellow"/>
        </w:rPr>
        <w:t>………</w:t>
      </w:r>
      <w:r w:rsidRPr="00BE1940">
        <w:rPr>
          <w:b/>
          <w:szCs w:val="19"/>
        </w:rPr>
        <w:t xml:space="preserve">) </w:t>
      </w:r>
      <w:r w:rsidRPr="00BE1940">
        <w:rPr>
          <w:szCs w:val="19"/>
        </w:rPr>
        <w:t>doorlopen</w:t>
      </w:r>
      <w:r w:rsidRPr="00BE1940">
        <w:rPr>
          <w:spacing w:val="-4"/>
          <w:szCs w:val="19"/>
        </w:rPr>
        <w:t xml:space="preserve"> </w:t>
      </w:r>
      <w:r w:rsidRPr="00BE1940">
        <w:rPr>
          <w:szCs w:val="19"/>
        </w:rPr>
        <w:t>en</w:t>
      </w:r>
      <w:r w:rsidRPr="00BE1940">
        <w:rPr>
          <w:spacing w:val="-4"/>
          <w:szCs w:val="19"/>
        </w:rPr>
        <w:t xml:space="preserve"> </w:t>
      </w:r>
      <w:r w:rsidRPr="00BE1940">
        <w:rPr>
          <w:szCs w:val="19"/>
        </w:rPr>
        <w:t>heeft</w:t>
      </w:r>
      <w:r w:rsidRPr="00BE1940">
        <w:rPr>
          <w:spacing w:val="-3"/>
          <w:szCs w:val="19"/>
        </w:rPr>
        <w:t xml:space="preserve"> </w:t>
      </w:r>
      <w:r w:rsidRPr="00BE1940">
        <w:rPr>
          <w:szCs w:val="19"/>
        </w:rPr>
        <w:t>afspraken</w:t>
      </w:r>
      <w:r w:rsidRPr="00BE1940">
        <w:rPr>
          <w:spacing w:val="-4"/>
          <w:szCs w:val="19"/>
        </w:rPr>
        <w:t xml:space="preserve"> </w:t>
      </w:r>
      <w:r w:rsidRPr="00BE1940">
        <w:rPr>
          <w:szCs w:val="19"/>
        </w:rPr>
        <w:t>gemaakt</w:t>
      </w:r>
      <w:r w:rsidRPr="00BE1940">
        <w:rPr>
          <w:spacing w:val="-4"/>
          <w:szCs w:val="19"/>
        </w:rPr>
        <w:t xml:space="preserve"> </w:t>
      </w:r>
      <w:r w:rsidRPr="00BE1940">
        <w:rPr>
          <w:szCs w:val="19"/>
        </w:rPr>
        <w:t>met</w:t>
      </w:r>
      <w:r w:rsidRPr="00BE1940">
        <w:rPr>
          <w:spacing w:val="-4"/>
          <w:szCs w:val="19"/>
        </w:rPr>
        <w:t xml:space="preserve"> </w:t>
      </w:r>
      <w:r w:rsidRPr="00BE1940">
        <w:rPr>
          <w:szCs w:val="19"/>
        </w:rPr>
        <w:t>één</w:t>
      </w:r>
      <w:r w:rsidRPr="00BE1940">
        <w:rPr>
          <w:spacing w:val="-4"/>
          <w:szCs w:val="19"/>
        </w:rPr>
        <w:t xml:space="preserve"> </w:t>
      </w:r>
      <w:r w:rsidRPr="00BE1940">
        <w:rPr>
          <w:szCs w:val="19"/>
        </w:rPr>
        <w:t>leverancier</w:t>
      </w:r>
      <w:r w:rsidRPr="00BE1940">
        <w:rPr>
          <w:spacing w:val="-3"/>
          <w:szCs w:val="19"/>
        </w:rPr>
        <w:t xml:space="preserve"> </w:t>
      </w:r>
      <w:r w:rsidRPr="00BE1940">
        <w:rPr>
          <w:szCs w:val="19"/>
        </w:rPr>
        <w:t>voor</w:t>
      </w:r>
      <w:r w:rsidRPr="00BE1940">
        <w:rPr>
          <w:spacing w:val="-3"/>
          <w:szCs w:val="19"/>
        </w:rPr>
        <w:t xml:space="preserve"> </w:t>
      </w:r>
      <w:r w:rsidRPr="00BE1940">
        <w:rPr>
          <w:szCs w:val="19"/>
        </w:rPr>
        <w:t xml:space="preserve">het geven van Dode Hoek lessen aan de scholen van perceel </w:t>
      </w:r>
      <w:r w:rsidRPr="00BE1940">
        <w:rPr>
          <w:szCs w:val="19"/>
          <w:highlight w:val="yellow"/>
        </w:rPr>
        <w:t>nr.</w:t>
      </w:r>
      <w:proofErr w:type="gramStart"/>
      <w:r w:rsidRPr="00BE1940">
        <w:rPr>
          <w:szCs w:val="19"/>
          <w:highlight w:val="yellow"/>
        </w:rPr>
        <w:t xml:space="preserve"> ..</w:t>
      </w:r>
      <w:proofErr w:type="gramEnd"/>
      <w:r w:rsidRPr="00BE1940">
        <w:rPr>
          <w:szCs w:val="19"/>
        </w:rPr>
        <w:t>;</w:t>
      </w:r>
    </w:p>
    <w:p w14:paraId="4C3BC77E" w14:textId="77777777" w:rsidR="00BE1940" w:rsidRPr="00BE1940" w:rsidRDefault="00BE1940" w:rsidP="00F0280E">
      <w:pPr>
        <w:pStyle w:val="Lijstalinea"/>
        <w:widowControl w:val="0"/>
        <w:numPr>
          <w:ilvl w:val="1"/>
          <w:numId w:val="16"/>
        </w:numPr>
        <w:tabs>
          <w:tab w:val="left" w:pos="1134"/>
        </w:tabs>
        <w:autoSpaceDE w:val="0"/>
        <w:autoSpaceDN w:val="0"/>
        <w:spacing w:line="240" w:lineRule="auto"/>
        <w:ind w:right="353"/>
        <w:contextualSpacing w:val="0"/>
        <w:rPr>
          <w:szCs w:val="19"/>
        </w:rPr>
      </w:pPr>
      <w:r w:rsidRPr="00BE1940">
        <w:rPr>
          <w:szCs w:val="19"/>
        </w:rPr>
        <w:t>Ondernemer</w:t>
      </w:r>
      <w:r w:rsidRPr="00BE1940">
        <w:rPr>
          <w:spacing w:val="-4"/>
          <w:szCs w:val="19"/>
        </w:rPr>
        <w:t xml:space="preserve"> </w:t>
      </w:r>
      <w:r w:rsidRPr="00BE1940">
        <w:rPr>
          <w:szCs w:val="19"/>
        </w:rPr>
        <w:t>heeft</w:t>
      </w:r>
      <w:r w:rsidRPr="00BE1940">
        <w:rPr>
          <w:spacing w:val="-3"/>
          <w:szCs w:val="19"/>
        </w:rPr>
        <w:t xml:space="preserve"> </w:t>
      </w:r>
      <w:r w:rsidRPr="00BE1940">
        <w:rPr>
          <w:szCs w:val="19"/>
        </w:rPr>
        <w:t>een</w:t>
      </w:r>
      <w:r w:rsidRPr="00BE1940">
        <w:rPr>
          <w:spacing w:val="-5"/>
          <w:szCs w:val="19"/>
        </w:rPr>
        <w:t xml:space="preserve"> </w:t>
      </w:r>
      <w:r w:rsidRPr="00BE1940">
        <w:rPr>
          <w:szCs w:val="19"/>
        </w:rPr>
        <w:t>inschrijving</w:t>
      </w:r>
      <w:r w:rsidRPr="00BE1940">
        <w:rPr>
          <w:spacing w:val="-3"/>
          <w:szCs w:val="19"/>
        </w:rPr>
        <w:t xml:space="preserve"> </w:t>
      </w:r>
      <w:r w:rsidRPr="00BE1940">
        <w:rPr>
          <w:szCs w:val="19"/>
        </w:rPr>
        <w:t>ingediend</w:t>
      </w:r>
      <w:r w:rsidRPr="00BE1940">
        <w:rPr>
          <w:spacing w:val="-5"/>
          <w:szCs w:val="19"/>
        </w:rPr>
        <w:t xml:space="preserve"> </w:t>
      </w:r>
      <w:r w:rsidRPr="00BE1940">
        <w:rPr>
          <w:szCs w:val="19"/>
        </w:rPr>
        <w:t>op</w:t>
      </w:r>
      <w:r w:rsidRPr="00BE1940">
        <w:rPr>
          <w:spacing w:val="-5"/>
          <w:szCs w:val="19"/>
        </w:rPr>
        <w:t xml:space="preserve"> </w:t>
      </w:r>
      <w:r w:rsidRPr="00BE1940">
        <w:rPr>
          <w:szCs w:val="19"/>
        </w:rPr>
        <w:t>&lt;</w:t>
      </w:r>
      <w:r w:rsidRPr="00BE1940">
        <w:rPr>
          <w:color w:val="000000"/>
          <w:szCs w:val="19"/>
          <w:highlight w:val="yellow"/>
        </w:rPr>
        <w:t>datum</w:t>
      </w:r>
      <w:r w:rsidRPr="00BE1940">
        <w:rPr>
          <w:color w:val="000000"/>
          <w:spacing w:val="-5"/>
          <w:szCs w:val="19"/>
          <w:highlight w:val="yellow"/>
        </w:rPr>
        <w:t xml:space="preserve"> </w:t>
      </w:r>
      <w:r w:rsidRPr="00BE1940">
        <w:rPr>
          <w:color w:val="000000"/>
          <w:szCs w:val="19"/>
          <w:highlight w:val="yellow"/>
        </w:rPr>
        <w:t>inschrijving</w:t>
      </w:r>
      <w:r w:rsidRPr="00BE1940">
        <w:rPr>
          <w:color w:val="000000"/>
          <w:szCs w:val="19"/>
        </w:rPr>
        <w:t>&gt;,</w:t>
      </w:r>
      <w:r w:rsidRPr="00BE1940">
        <w:rPr>
          <w:color w:val="000000"/>
          <w:spacing w:val="-5"/>
          <w:szCs w:val="19"/>
        </w:rPr>
        <w:t xml:space="preserve"> </w:t>
      </w:r>
      <w:r w:rsidRPr="00BE1940">
        <w:rPr>
          <w:color w:val="000000"/>
          <w:szCs w:val="19"/>
        </w:rPr>
        <w:t xml:space="preserve">Opdrachtgever heeft deze </w:t>
      </w:r>
      <w:r w:rsidRPr="00BE1940">
        <w:rPr>
          <w:color w:val="000000"/>
          <w:szCs w:val="19"/>
          <w:highlight w:val="yellow"/>
        </w:rPr>
        <w:t>inschrijving</w:t>
      </w:r>
      <w:r w:rsidRPr="00BE1940">
        <w:rPr>
          <w:color w:val="000000"/>
          <w:szCs w:val="19"/>
        </w:rPr>
        <w:t xml:space="preserve"> in beginsel geaccepteerd;</w:t>
      </w:r>
    </w:p>
    <w:p w14:paraId="2C610D35" w14:textId="77777777" w:rsidR="00BE1940" w:rsidRPr="00BE1940" w:rsidRDefault="00BE1940" w:rsidP="00F0280E">
      <w:pPr>
        <w:pStyle w:val="Lijstalinea"/>
        <w:widowControl w:val="0"/>
        <w:numPr>
          <w:ilvl w:val="1"/>
          <w:numId w:val="16"/>
        </w:numPr>
        <w:tabs>
          <w:tab w:val="left" w:pos="1134"/>
        </w:tabs>
        <w:autoSpaceDE w:val="0"/>
        <w:autoSpaceDN w:val="0"/>
        <w:spacing w:line="240" w:lineRule="auto"/>
        <w:ind w:right="10"/>
        <w:contextualSpacing w:val="0"/>
        <w:rPr>
          <w:szCs w:val="19"/>
        </w:rPr>
      </w:pPr>
      <w:r w:rsidRPr="00BE1940">
        <w:rPr>
          <w:szCs w:val="19"/>
        </w:rPr>
        <w:t>Ondernemer</w:t>
      </w:r>
      <w:r w:rsidRPr="00BE1940">
        <w:rPr>
          <w:spacing w:val="-3"/>
          <w:szCs w:val="19"/>
        </w:rPr>
        <w:t xml:space="preserve"> </w:t>
      </w:r>
      <w:r w:rsidRPr="00BE1940">
        <w:rPr>
          <w:szCs w:val="19"/>
        </w:rPr>
        <w:t>op</w:t>
      </w:r>
      <w:r w:rsidRPr="00BE1940">
        <w:rPr>
          <w:spacing w:val="-4"/>
          <w:szCs w:val="19"/>
        </w:rPr>
        <w:t xml:space="preserve"> </w:t>
      </w:r>
      <w:r w:rsidRPr="00BE1940">
        <w:rPr>
          <w:szCs w:val="19"/>
        </w:rPr>
        <w:t>grond</w:t>
      </w:r>
      <w:r w:rsidRPr="00BE1940">
        <w:rPr>
          <w:spacing w:val="-4"/>
          <w:szCs w:val="19"/>
        </w:rPr>
        <w:t xml:space="preserve"> </w:t>
      </w:r>
      <w:r w:rsidRPr="00BE1940">
        <w:rPr>
          <w:szCs w:val="19"/>
        </w:rPr>
        <w:t>van</w:t>
      </w:r>
      <w:r w:rsidRPr="00BE1940">
        <w:rPr>
          <w:spacing w:val="-2"/>
          <w:szCs w:val="19"/>
        </w:rPr>
        <w:t xml:space="preserve"> </w:t>
      </w:r>
      <w:r w:rsidRPr="00BE1940">
        <w:rPr>
          <w:szCs w:val="19"/>
        </w:rPr>
        <w:t>zijn</w:t>
      </w:r>
      <w:r w:rsidRPr="00BE1940">
        <w:rPr>
          <w:spacing w:val="-4"/>
          <w:szCs w:val="19"/>
        </w:rPr>
        <w:t xml:space="preserve"> </w:t>
      </w:r>
      <w:r w:rsidRPr="00BE1940">
        <w:rPr>
          <w:szCs w:val="19"/>
        </w:rPr>
        <w:t>Inschrijving</w:t>
      </w:r>
      <w:r w:rsidRPr="00BE1940">
        <w:rPr>
          <w:spacing w:val="-2"/>
          <w:szCs w:val="19"/>
        </w:rPr>
        <w:t xml:space="preserve"> </w:t>
      </w:r>
      <w:r w:rsidRPr="00BE1940">
        <w:rPr>
          <w:szCs w:val="19"/>
        </w:rPr>
        <w:t>als</w:t>
      </w:r>
      <w:r w:rsidRPr="00BE1940">
        <w:rPr>
          <w:spacing w:val="-3"/>
          <w:szCs w:val="19"/>
        </w:rPr>
        <w:t xml:space="preserve"> </w:t>
      </w:r>
      <w:r w:rsidRPr="00BE1940">
        <w:rPr>
          <w:szCs w:val="19"/>
        </w:rPr>
        <w:t>tweede</w:t>
      </w:r>
      <w:r w:rsidRPr="00BE1940">
        <w:rPr>
          <w:spacing w:val="-1"/>
          <w:szCs w:val="19"/>
        </w:rPr>
        <w:t xml:space="preserve"> </w:t>
      </w:r>
      <w:r w:rsidRPr="00BE1940">
        <w:rPr>
          <w:szCs w:val="19"/>
        </w:rPr>
        <w:t>en</w:t>
      </w:r>
      <w:r w:rsidRPr="00BE1940">
        <w:rPr>
          <w:spacing w:val="-4"/>
          <w:szCs w:val="19"/>
        </w:rPr>
        <w:t xml:space="preserve"> </w:t>
      </w:r>
      <w:r w:rsidRPr="00BE1940">
        <w:rPr>
          <w:szCs w:val="19"/>
        </w:rPr>
        <w:t>of</w:t>
      </w:r>
      <w:r w:rsidRPr="00BE1940">
        <w:rPr>
          <w:spacing w:val="-2"/>
          <w:szCs w:val="19"/>
        </w:rPr>
        <w:t xml:space="preserve"> </w:t>
      </w:r>
      <w:r w:rsidRPr="00BE1940">
        <w:rPr>
          <w:szCs w:val="19"/>
        </w:rPr>
        <w:t>volgende</w:t>
      </w:r>
      <w:r w:rsidRPr="00BE1940">
        <w:rPr>
          <w:spacing w:val="-4"/>
          <w:szCs w:val="19"/>
        </w:rPr>
        <w:t xml:space="preserve"> </w:t>
      </w:r>
      <w:r w:rsidRPr="00BE1940">
        <w:rPr>
          <w:szCs w:val="19"/>
        </w:rPr>
        <w:t>in</w:t>
      </w:r>
      <w:r w:rsidRPr="00BE1940">
        <w:rPr>
          <w:spacing w:val="-4"/>
          <w:szCs w:val="19"/>
        </w:rPr>
        <w:t xml:space="preserve"> </w:t>
      </w:r>
      <w:r w:rsidRPr="00BE1940">
        <w:rPr>
          <w:szCs w:val="19"/>
        </w:rPr>
        <w:t>rang</w:t>
      </w:r>
      <w:r w:rsidRPr="00BE1940">
        <w:rPr>
          <w:spacing w:val="-4"/>
          <w:szCs w:val="19"/>
        </w:rPr>
        <w:t xml:space="preserve"> </w:t>
      </w:r>
      <w:r w:rsidRPr="00BE1940">
        <w:rPr>
          <w:szCs w:val="19"/>
        </w:rPr>
        <w:t>is geëindigd en met Opdrachtgever een Wachtkamer-overeenkomst aangaat;</w:t>
      </w:r>
    </w:p>
    <w:p w14:paraId="22447B54" w14:textId="77777777" w:rsidR="00BE1940" w:rsidRPr="00BE1940" w:rsidRDefault="00BE1940" w:rsidP="00F0280E">
      <w:pPr>
        <w:pStyle w:val="Lijstalinea"/>
        <w:widowControl w:val="0"/>
        <w:numPr>
          <w:ilvl w:val="1"/>
          <w:numId w:val="16"/>
        </w:numPr>
        <w:tabs>
          <w:tab w:val="left" w:pos="1134"/>
        </w:tabs>
        <w:autoSpaceDE w:val="0"/>
        <w:autoSpaceDN w:val="0"/>
        <w:spacing w:line="240" w:lineRule="auto"/>
        <w:ind w:right="12"/>
        <w:contextualSpacing w:val="0"/>
        <w:rPr>
          <w:szCs w:val="19"/>
        </w:rPr>
      </w:pPr>
      <w:r w:rsidRPr="00BE1940">
        <w:rPr>
          <w:szCs w:val="19"/>
        </w:rPr>
        <w:t>Opdrachtgever</w:t>
      </w:r>
      <w:r w:rsidRPr="00BE1940">
        <w:rPr>
          <w:spacing w:val="-4"/>
          <w:szCs w:val="19"/>
        </w:rPr>
        <w:t xml:space="preserve"> </w:t>
      </w:r>
      <w:r w:rsidRPr="00BE1940">
        <w:rPr>
          <w:szCs w:val="19"/>
        </w:rPr>
        <w:t>de</w:t>
      </w:r>
      <w:r w:rsidRPr="00BE1940">
        <w:rPr>
          <w:spacing w:val="-3"/>
          <w:szCs w:val="19"/>
        </w:rPr>
        <w:t xml:space="preserve"> </w:t>
      </w:r>
      <w:r w:rsidRPr="00BE1940">
        <w:rPr>
          <w:szCs w:val="19"/>
        </w:rPr>
        <w:t>opdracht</w:t>
      </w:r>
      <w:r w:rsidRPr="00BE1940">
        <w:rPr>
          <w:spacing w:val="-3"/>
          <w:szCs w:val="19"/>
        </w:rPr>
        <w:t xml:space="preserve"> </w:t>
      </w:r>
      <w:r w:rsidRPr="00BE1940">
        <w:rPr>
          <w:szCs w:val="19"/>
        </w:rPr>
        <w:t>heeft</w:t>
      </w:r>
      <w:r w:rsidRPr="00BE1940">
        <w:rPr>
          <w:spacing w:val="-5"/>
          <w:szCs w:val="19"/>
        </w:rPr>
        <w:t xml:space="preserve"> </w:t>
      </w:r>
      <w:r w:rsidRPr="00BE1940">
        <w:rPr>
          <w:szCs w:val="19"/>
        </w:rPr>
        <w:t>gegund</w:t>
      </w:r>
      <w:r w:rsidRPr="00BE1940">
        <w:rPr>
          <w:spacing w:val="-5"/>
          <w:szCs w:val="19"/>
        </w:rPr>
        <w:t xml:space="preserve"> </w:t>
      </w:r>
      <w:r w:rsidRPr="00BE1940">
        <w:rPr>
          <w:szCs w:val="19"/>
        </w:rPr>
        <w:t>aan</w:t>
      </w:r>
      <w:r w:rsidRPr="00BE1940">
        <w:rPr>
          <w:spacing w:val="-3"/>
          <w:szCs w:val="19"/>
        </w:rPr>
        <w:t xml:space="preserve"> </w:t>
      </w:r>
      <w:r w:rsidRPr="00BE1940">
        <w:rPr>
          <w:szCs w:val="19"/>
        </w:rPr>
        <w:t>&lt;Naam</w:t>
      </w:r>
      <w:r w:rsidRPr="00BE1940">
        <w:rPr>
          <w:spacing w:val="-3"/>
          <w:szCs w:val="19"/>
        </w:rPr>
        <w:t xml:space="preserve"> </w:t>
      </w:r>
      <w:r w:rsidRPr="00BE1940">
        <w:rPr>
          <w:szCs w:val="19"/>
        </w:rPr>
        <w:t>winnaar&gt;</w:t>
      </w:r>
      <w:r w:rsidRPr="00BE1940">
        <w:rPr>
          <w:spacing w:val="-6"/>
          <w:szCs w:val="19"/>
        </w:rPr>
        <w:t xml:space="preserve"> </w:t>
      </w:r>
      <w:r w:rsidRPr="00BE1940">
        <w:rPr>
          <w:szCs w:val="19"/>
        </w:rPr>
        <w:t>(hierna:</w:t>
      </w:r>
      <w:r w:rsidRPr="00BE1940">
        <w:rPr>
          <w:spacing w:val="-5"/>
          <w:szCs w:val="19"/>
        </w:rPr>
        <w:t xml:space="preserve"> </w:t>
      </w:r>
      <w:r w:rsidRPr="00BE1940">
        <w:rPr>
          <w:szCs w:val="19"/>
        </w:rPr>
        <w:t>Opdrachtnemer), waartoe beide partijen een overeenkomst hebben gesloten.</w:t>
      </w:r>
    </w:p>
    <w:p w14:paraId="383C0D86" w14:textId="14282DF8" w:rsidR="00BE1940" w:rsidRPr="00BE1940" w:rsidRDefault="00BE1940" w:rsidP="00F0280E">
      <w:pPr>
        <w:pStyle w:val="Lijstalinea"/>
        <w:widowControl w:val="0"/>
        <w:numPr>
          <w:ilvl w:val="1"/>
          <w:numId w:val="16"/>
        </w:numPr>
        <w:tabs>
          <w:tab w:val="left" w:pos="1134"/>
        </w:tabs>
        <w:autoSpaceDE w:val="0"/>
        <w:autoSpaceDN w:val="0"/>
        <w:spacing w:line="240" w:lineRule="auto"/>
        <w:contextualSpacing w:val="0"/>
        <w:rPr>
          <w:szCs w:val="19"/>
        </w:rPr>
      </w:pPr>
      <w:r w:rsidRPr="00BE1940">
        <w:rPr>
          <w:szCs w:val="19"/>
        </w:rPr>
        <w:t>Partijen</w:t>
      </w:r>
      <w:r w:rsidRPr="00BE1940">
        <w:rPr>
          <w:spacing w:val="-7"/>
          <w:szCs w:val="19"/>
        </w:rPr>
        <w:t xml:space="preserve"> </w:t>
      </w:r>
      <w:r w:rsidRPr="00BE1940">
        <w:rPr>
          <w:szCs w:val="19"/>
        </w:rPr>
        <w:t>hun</w:t>
      </w:r>
      <w:r w:rsidRPr="00BE1940">
        <w:rPr>
          <w:spacing w:val="-6"/>
          <w:szCs w:val="19"/>
        </w:rPr>
        <w:t xml:space="preserve"> </w:t>
      </w:r>
      <w:r w:rsidRPr="00BE1940">
        <w:rPr>
          <w:szCs w:val="19"/>
        </w:rPr>
        <w:t>afspraken</w:t>
      </w:r>
      <w:r w:rsidRPr="00BE1940">
        <w:rPr>
          <w:spacing w:val="-6"/>
          <w:szCs w:val="19"/>
        </w:rPr>
        <w:t xml:space="preserve"> </w:t>
      </w:r>
      <w:r w:rsidRPr="00BE1940">
        <w:rPr>
          <w:szCs w:val="19"/>
        </w:rPr>
        <w:t>wensen</w:t>
      </w:r>
      <w:r w:rsidRPr="00BE1940">
        <w:rPr>
          <w:spacing w:val="-6"/>
          <w:szCs w:val="19"/>
        </w:rPr>
        <w:t xml:space="preserve"> </w:t>
      </w:r>
      <w:r w:rsidRPr="00BE1940">
        <w:rPr>
          <w:szCs w:val="19"/>
        </w:rPr>
        <w:t>vast</w:t>
      </w:r>
      <w:r w:rsidRPr="00BE1940">
        <w:rPr>
          <w:spacing w:val="-6"/>
          <w:szCs w:val="19"/>
        </w:rPr>
        <w:t xml:space="preserve"> </w:t>
      </w:r>
      <w:r w:rsidRPr="00BE1940">
        <w:rPr>
          <w:szCs w:val="19"/>
        </w:rPr>
        <w:t>te</w:t>
      </w:r>
      <w:r w:rsidRPr="00BE1940">
        <w:rPr>
          <w:spacing w:val="-4"/>
          <w:szCs w:val="19"/>
        </w:rPr>
        <w:t xml:space="preserve"> </w:t>
      </w:r>
      <w:r w:rsidRPr="00BE1940">
        <w:rPr>
          <w:szCs w:val="19"/>
        </w:rPr>
        <w:t>leggen</w:t>
      </w:r>
      <w:r w:rsidRPr="00BE1940">
        <w:rPr>
          <w:spacing w:val="-5"/>
          <w:szCs w:val="19"/>
        </w:rPr>
        <w:t xml:space="preserve"> </w:t>
      </w:r>
      <w:r w:rsidRPr="00BE1940">
        <w:rPr>
          <w:szCs w:val="19"/>
        </w:rPr>
        <w:t>in</w:t>
      </w:r>
      <w:r w:rsidRPr="00BE1940">
        <w:rPr>
          <w:spacing w:val="-4"/>
          <w:szCs w:val="19"/>
        </w:rPr>
        <w:t xml:space="preserve"> </w:t>
      </w:r>
      <w:r w:rsidRPr="00BE1940">
        <w:rPr>
          <w:szCs w:val="19"/>
        </w:rPr>
        <w:t>deze</w:t>
      </w:r>
      <w:r w:rsidRPr="00BE1940">
        <w:rPr>
          <w:spacing w:val="-4"/>
          <w:szCs w:val="19"/>
        </w:rPr>
        <w:t xml:space="preserve"> </w:t>
      </w:r>
      <w:r w:rsidRPr="00BE1940">
        <w:rPr>
          <w:spacing w:val="-2"/>
          <w:szCs w:val="19"/>
        </w:rPr>
        <w:t>wachtkamer-overeenkomst.</w:t>
      </w:r>
    </w:p>
    <w:p w14:paraId="00C88540" w14:textId="77777777" w:rsidR="00AF2DE3" w:rsidRDefault="00AF2DE3" w:rsidP="00AF2DE3"/>
    <w:p w14:paraId="72DF9682" w14:textId="213AC921" w:rsidR="00BE1940" w:rsidRPr="00BE1940" w:rsidRDefault="00AF2DE3" w:rsidP="00AF2DE3">
      <w:r>
        <w:t>K</w:t>
      </w:r>
      <w:r w:rsidR="00BE1940" w:rsidRPr="00BE1940">
        <w:t>OMEN</w:t>
      </w:r>
      <w:r w:rsidR="00BE1940" w:rsidRPr="00AF2DE3">
        <w:rPr>
          <w:spacing w:val="-7"/>
        </w:rPr>
        <w:t xml:space="preserve"> </w:t>
      </w:r>
      <w:r w:rsidR="00BE1940" w:rsidRPr="00BE1940">
        <w:t>OVEREEN</w:t>
      </w:r>
      <w:r w:rsidR="00BE1940" w:rsidRPr="00AF2DE3">
        <w:rPr>
          <w:spacing w:val="-13"/>
        </w:rPr>
        <w:t xml:space="preserve"> </w:t>
      </w:r>
      <w:r w:rsidR="00BE1940" w:rsidRPr="00BE1940">
        <w:t>ALS</w:t>
      </w:r>
      <w:r w:rsidR="00BE1940" w:rsidRPr="00AF2DE3">
        <w:rPr>
          <w:spacing w:val="-8"/>
        </w:rPr>
        <w:t xml:space="preserve"> </w:t>
      </w:r>
      <w:r w:rsidR="00BE1940" w:rsidRPr="00AF2DE3">
        <w:rPr>
          <w:spacing w:val="-2"/>
        </w:rPr>
        <w:t>VOLGT:</w:t>
      </w:r>
    </w:p>
    <w:p w14:paraId="707BEAF4" w14:textId="77777777" w:rsidR="00AF2DE3" w:rsidRDefault="00AF2DE3" w:rsidP="00AF2DE3">
      <w:pPr>
        <w:pStyle w:val="Kop2"/>
        <w:numPr>
          <w:ilvl w:val="0"/>
          <w:numId w:val="0"/>
        </w:numPr>
        <w:ind w:left="1276"/>
        <w:rPr>
          <w:sz w:val="19"/>
          <w:szCs w:val="19"/>
        </w:rPr>
      </w:pPr>
    </w:p>
    <w:p w14:paraId="069DE859" w14:textId="761E5F33" w:rsidR="00BE1940" w:rsidRPr="00BE1940" w:rsidRDefault="00BE1940" w:rsidP="00AF2DE3">
      <w:pPr>
        <w:pStyle w:val="Kopzondernummer"/>
      </w:pPr>
      <w:r w:rsidRPr="00BE1940">
        <w:t>Artikel</w:t>
      </w:r>
      <w:r w:rsidRPr="00BE1940">
        <w:rPr>
          <w:spacing w:val="-4"/>
        </w:rPr>
        <w:t xml:space="preserve"> </w:t>
      </w:r>
      <w:r w:rsidRPr="00BE1940">
        <w:t>1</w:t>
      </w:r>
      <w:r w:rsidRPr="00BE1940">
        <w:rPr>
          <w:spacing w:val="-5"/>
        </w:rPr>
        <w:t xml:space="preserve"> </w:t>
      </w:r>
      <w:r w:rsidRPr="00BE1940">
        <w:t>–</w:t>
      </w:r>
      <w:r w:rsidRPr="00BE1940">
        <w:rPr>
          <w:spacing w:val="-3"/>
        </w:rPr>
        <w:t xml:space="preserve"> </w:t>
      </w:r>
      <w:r w:rsidRPr="00BE1940">
        <w:rPr>
          <w:spacing w:val="-2"/>
        </w:rPr>
        <w:t>Definities</w:t>
      </w:r>
    </w:p>
    <w:p w14:paraId="72E76031" w14:textId="77777777" w:rsidR="00BE1940" w:rsidRPr="00BE1940" w:rsidRDefault="00BE1940" w:rsidP="00BE1940">
      <w:pPr>
        <w:pStyle w:val="Lijstalinea"/>
        <w:widowControl w:val="0"/>
        <w:numPr>
          <w:ilvl w:val="0"/>
          <w:numId w:val="11"/>
        </w:numPr>
        <w:tabs>
          <w:tab w:val="left" w:pos="1134"/>
        </w:tabs>
        <w:autoSpaceDE w:val="0"/>
        <w:autoSpaceDN w:val="0"/>
        <w:spacing w:line="240" w:lineRule="auto"/>
        <w:ind w:left="1842" w:right="111"/>
        <w:contextualSpacing w:val="0"/>
        <w:rPr>
          <w:szCs w:val="19"/>
        </w:rPr>
      </w:pPr>
      <w:r w:rsidRPr="00BE1940">
        <w:rPr>
          <w:szCs w:val="19"/>
        </w:rPr>
        <w:t>Ondernemer: de Inschrijver die als nummer twee in rang is geëindigd in de aanbestedingsprocedure</w:t>
      </w:r>
      <w:r w:rsidRPr="00BE1940">
        <w:rPr>
          <w:spacing w:val="-4"/>
          <w:szCs w:val="19"/>
        </w:rPr>
        <w:t xml:space="preserve"> </w:t>
      </w:r>
      <w:r w:rsidRPr="00BE1940">
        <w:rPr>
          <w:szCs w:val="19"/>
        </w:rPr>
        <w:t>op</w:t>
      </w:r>
      <w:r w:rsidRPr="00BE1940">
        <w:rPr>
          <w:spacing w:val="-6"/>
          <w:szCs w:val="19"/>
        </w:rPr>
        <w:t xml:space="preserve"> </w:t>
      </w:r>
      <w:r w:rsidRPr="00BE1940">
        <w:rPr>
          <w:szCs w:val="19"/>
        </w:rPr>
        <w:t>basis</w:t>
      </w:r>
      <w:r w:rsidRPr="00BE1940">
        <w:rPr>
          <w:spacing w:val="-5"/>
          <w:szCs w:val="19"/>
        </w:rPr>
        <w:t xml:space="preserve"> </w:t>
      </w:r>
      <w:r w:rsidRPr="00BE1940">
        <w:rPr>
          <w:szCs w:val="19"/>
        </w:rPr>
        <w:t>waarvan</w:t>
      </w:r>
      <w:r w:rsidRPr="00BE1940">
        <w:rPr>
          <w:spacing w:val="-4"/>
          <w:szCs w:val="19"/>
        </w:rPr>
        <w:t xml:space="preserve"> </w:t>
      </w:r>
      <w:r w:rsidRPr="00BE1940">
        <w:rPr>
          <w:szCs w:val="19"/>
        </w:rPr>
        <w:t>met</w:t>
      </w:r>
      <w:r w:rsidRPr="00BE1940">
        <w:rPr>
          <w:spacing w:val="-4"/>
          <w:szCs w:val="19"/>
        </w:rPr>
        <w:t xml:space="preserve"> </w:t>
      </w:r>
      <w:r w:rsidRPr="00BE1940">
        <w:rPr>
          <w:szCs w:val="19"/>
        </w:rPr>
        <w:t>hem/</w:t>
      </w:r>
      <w:r w:rsidRPr="00BE1940">
        <w:rPr>
          <w:spacing w:val="-3"/>
          <w:szCs w:val="19"/>
        </w:rPr>
        <w:t xml:space="preserve"> </w:t>
      </w:r>
      <w:r w:rsidRPr="00BE1940">
        <w:rPr>
          <w:szCs w:val="19"/>
        </w:rPr>
        <w:t>haar</w:t>
      </w:r>
      <w:r w:rsidRPr="00BE1940">
        <w:rPr>
          <w:spacing w:val="-5"/>
          <w:szCs w:val="19"/>
        </w:rPr>
        <w:t xml:space="preserve"> </w:t>
      </w:r>
      <w:r w:rsidRPr="00BE1940">
        <w:rPr>
          <w:szCs w:val="19"/>
        </w:rPr>
        <w:t>de</w:t>
      </w:r>
      <w:r w:rsidRPr="00BE1940">
        <w:rPr>
          <w:spacing w:val="-6"/>
          <w:szCs w:val="19"/>
        </w:rPr>
        <w:t xml:space="preserve"> </w:t>
      </w:r>
      <w:r w:rsidRPr="00BE1940">
        <w:rPr>
          <w:szCs w:val="19"/>
        </w:rPr>
        <w:t>wachtkamerovereenkomst wordt gesloten.</w:t>
      </w:r>
    </w:p>
    <w:p w14:paraId="31622B0B" w14:textId="77777777" w:rsidR="00BE1940" w:rsidRPr="00BE1940" w:rsidRDefault="00BE1940" w:rsidP="00BE1940">
      <w:pPr>
        <w:pStyle w:val="Lijstalinea"/>
        <w:widowControl w:val="0"/>
        <w:numPr>
          <w:ilvl w:val="0"/>
          <w:numId w:val="11"/>
        </w:numPr>
        <w:tabs>
          <w:tab w:val="left" w:pos="1133"/>
        </w:tabs>
        <w:autoSpaceDE w:val="0"/>
        <w:autoSpaceDN w:val="0"/>
        <w:spacing w:line="240" w:lineRule="auto"/>
        <w:ind w:left="1841" w:right="455"/>
        <w:contextualSpacing w:val="0"/>
        <w:rPr>
          <w:szCs w:val="19"/>
        </w:rPr>
      </w:pPr>
      <w:r w:rsidRPr="00BE1940">
        <w:rPr>
          <w:szCs w:val="19"/>
        </w:rPr>
        <w:t>Opdrachtnemer: de Inschrijver die als nummer één in rang is geëindigd in de aanbestedingsprocedure</w:t>
      </w:r>
      <w:r w:rsidRPr="00BE1940">
        <w:rPr>
          <w:spacing w:val="-3"/>
          <w:szCs w:val="19"/>
        </w:rPr>
        <w:t xml:space="preserve"> </w:t>
      </w:r>
      <w:r w:rsidRPr="00BE1940">
        <w:rPr>
          <w:szCs w:val="19"/>
        </w:rPr>
        <w:t>op</w:t>
      </w:r>
      <w:r w:rsidRPr="00BE1940">
        <w:rPr>
          <w:spacing w:val="-5"/>
          <w:szCs w:val="19"/>
        </w:rPr>
        <w:t xml:space="preserve"> </w:t>
      </w:r>
      <w:r w:rsidRPr="00BE1940">
        <w:rPr>
          <w:szCs w:val="19"/>
        </w:rPr>
        <w:t>basis</w:t>
      </w:r>
      <w:r w:rsidRPr="00BE1940">
        <w:rPr>
          <w:spacing w:val="-4"/>
          <w:szCs w:val="19"/>
        </w:rPr>
        <w:t xml:space="preserve"> </w:t>
      </w:r>
      <w:r w:rsidRPr="00BE1940">
        <w:rPr>
          <w:szCs w:val="19"/>
        </w:rPr>
        <w:t>waarvan</w:t>
      </w:r>
      <w:r w:rsidRPr="00BE1940">
        <w:rPr>
          <w:spacing w:val="-3"/>
          <w:szCs w:val="19"/>
        </w:rPr>
        <w:t xml:space="preserve"> </w:t>
      </w:r>
      <w:r w:rsidRPr="00BE1940">
        <w:rPr>
          <w:szCs w:val="19"/>
        </w:rPr>
        <w:t>met</w:t>
      </w:r>
      <w:r w:rsidRPr="00BE1940">
        <w:rPr>
          <w:spacing w:val="-3"/>
          <w:szCs w:val="19"/>
        </w:rPr>
        <w:t xml:space="preserve"> </w:t>
      </w:r>
      <w:r w:rsidRPr="00BE1940">
        <w:rPr>
          <w:szCs w:val="19"/>
        </w:rPr>
        <w:t>hem/</w:t>
      </w:r>
      <w:r w:rsidRPr="00BE1940">
        <w:rPr>
          <w:spacing w:val="-3"/>
          <w:szCs w:val="19"/>
        </w:rPr>
        <w:t xml:space="preserve"> </w:t>
      </w:r>
      <w:r w:rsidRPr="00BE1940">
        <w:rPr>
          <w:szCs w:val="19"/>
        </w:rPr>
        <w:t>haar</w:t>
      </w:r>
      <w:r w:rsidRPr="00BE1940">
        <w:rPr>
          <w:spacing w:val="-4"/>
          <w:szCs w:val="19"/>
        </w:rPr>
        <w:t xml:space="preserve"> </w:t>
      </w:r>
      <w:r w:rsidRPr="00BE1940">
        <w:rPr>
          <w:szCs w:val="19"/>
        </w:rPr>
        <w:t>de</w:t>
      </w:r>
      <w:r w:rsidRPr="00BE1940">
        <w:rPr>
          <w:spacing w:val="-5"/>
          <w:szCs w:val="19"/>
        </w:rPr>
        <w:t xml:space="preserve"> </w:t>
      </w:r>
      <w:r w:rsidRPr="00BE1940">
        <w:rPr>
          <w:szCs w:val="19"/>
        </w:rPr>
        <w:t>Raamovereenkomst</w:t>
      </w:r>
      <w:r w:rsidRPr="00BE1940">
        <w:rPr>
          <w:spacing w:val="-5"/>
          <w:szCs w:val="19"/>
        </w:rPr>
        <w:t xml:space="preserve"> </w:t>
      </w:r>
      <w:r w:rsidRPr="00BE1940">
        <w:rPr>
          <w:szCs w:val="19"/>
        </w:rPr>
        <w:t xml:space="preserve">is </w:t>
      </w:r>
      <w:r w:rsidRPr="00BE1940">
        <w:rPr>
          <w:spacing w:val="-2"/>
          <w:szCs w:val="19"/>
        </w:rPr>
        <w:t>gesloten.</w:t>
      </w:r>
    </w:p>
    <w:p w14:paraId="1E1A0690" w14:textId="77777777" w:rsidR="00BE1940" w:rsidRPr="00BE1940" w:rsidRDefault="00BE1940" w:rsidP="00BE1940">
      <w:pPr>
        <w:pStyle w:val="Lijstalinea"/>
        <w:widowControl w:val="0"/>
        <w:numPr>
          <w:ilvl w:val="0"/>
          <w:numId w:val="11"/>
        </w:numPr>
        <w:tabs>
          <w:tab w:val="left" w:pos="1133"/>
        </w:tabs>
        <w:autoSpaceDE w:val="0"/>
        <w:autoSpaceDN w:val="0"/>
        <w:spacing w:line="240" w:lineRule="auto"/>
        <w:ind w:left="1841" w:right="92"/>
        <w:contextualSpacing w:val="0"/>
        <w:rPr>
          <w:szCs w:val="19"/>
        </w:rPr>
      </w:pPr>
      <w:r w:rsidRPr="00BE1940">
        <w:rPr>
          <w:szCs w:val="19"/>
        </w:rPr>
        <w:t>Opdracht:</w:t>
      </w:r>
      <w:r w:rsidRPr="00BE1940">
        <w:rPr>
          <w:spacing w:val="-5"/>
          <w:szCs w:val="19"/>
        </w:rPr>
        <w:t xml:space="preserve"> </w:t>
      </w:r>
      <w:r w:rsidRPr="00BE1940">
        <w:rPr>
          <w:szCs w:val="19"/>
        </w:rPr>
        <w:t>de</w:t>
      </w:r>
      <w:r w:rsidRPr="00BE1940">
        <w:rPr>
          <w:spacing w:val="-5"/>
          <w:szCs w:val="19"/>
        </w:rPr>
        <w:t xml:space="preserve"> </w:t>
      </w:r>
      <w:r w:rsidRPr="00BE1940">
        <w:rPr>
          <w:szCs w:val="19"/>
        </w:rPr>
        <w:t>opdrachtgever</w:t>
      </w:r>
      <w:r w:rsidRPr="00BE1940">
        <w:rPr>
          <w:spacing w:val="-4"/>
          <w:szCs w:val="19"/>
        </w:rPr>
        <w:t xml:space="preserve"> </w:t>
      </w:r>
      <w:r w:rsidRPr="00BE1940">
        <w:rPr>
          <w:szCs w:val="19"/>
        </w:rPr>
        <w:t>is</w:t>
      </w:r>
      <w:r w:rsidRPr="00BE1940">
        <w:rPr>
          <w:spacing w:val="-4"/>
          <w:szCs w:val="19"/>
        </w:rPr>
        <w:t xml:space="preserve"> </w:t>
      </w:r>
      <w:r w:rsidRPr="00BE1940">
        <w:rPr>
          <w:szCs w:val="19"/>
        </w:rPr>
        <w:t>met</w:t>
      </w:r>
      <w:r w:rsidRPr="00BE1940">
        <w:rPr>
          <w:spacing w:val="-3"/>
          <w:szCs w:val="19"/>
        </w:rPr>
        <w:t xml:space="preserve"> </w:t>
      </w:r>
      <w:r w:rsidRPr="00BE1940">
        <w:rPr>
          <w:szCs w:val="19"/>
        </w:rPr>
        <w:t>de</w:t>
      </w:r>
      <w:r w:rsidRPr="00BE1940">
        <w:rPr>
          <w:spacing w:val="-5"/>
          <w:szCs w:val="19"/>
        </w:rPr>
        <w:t xml:space="preserve"> </w:t>
      </w:r>
      <w:r w:rsidRPr="00BE1940">
        <w:rPr>
          <w:szCs w:val="19"/>
        </w:rPr>
        <w:t>contractpartij</w:t>
      </w:r>
      <w:r w:rsidRPr="00BE1940">
        <w:rPr>
          <w:spacing w:val="-4"/>
          <w:szCs w:val="19"/>
        </w:rPr>
        <w:t xml:space="preserve"> </w:t>
      </w:r>
      <w:r w:rsidRPr="00BE1940">
        <w:rPr>
          <w:szCs w:val="19"/>
        </w:rPr>
        <w:t>een</w:t>
      </w:r>
      <w:r w:rsidRPr="00BE1940">
        <w:rPr>
          <w:spacing w:val="-5"/>
          <w:szCs w:val="19"/>
        </w:rPr>
        <w:t xml:space="preserve"> </w:t>
      </w:r>
      <w:r w:rsidRPr="00BE1940">
        <w:rPr>
          <w:szCs w:val="19"/>
        </w:rPr>
        <w:t>Raamovereenkomst</w:t>
      </w:r>
      <w:r w:rsidRPr="00BE1940">
        <w:rPr>
          <w:spacing w:val="-3"/>
          <w:szCs w:val="19"/>
        </w:rPr>
        <w:t xml:space="preserve"> </w:t>
      </w:r>
      <w:r w:rsidRPr="00BE1940">
        <w:rPr>
          <w:szCs w:val="19"/>
        </w:rPr>
        <w:t xml:space="preserve">aangegaan tot het organiseren en geven van Dode Hoek lessen aan de scholen van </w:t>
      </w:r>
      <w:r w:rsidRPr="00BE1940">
        <w:rPr>
          <w:szCs w:val="19"/>
          <w:highlight w:val="yellow"/>
        </w:rPr>
        <w:t>perceel…</w:t>
      </w:r>
      <w:r w:rsidRPr="00BE1940">
        <w:rPr>
          <w:szCs w:val="19"/>
        </w:rPr>
        <w:t>, zoals beschreven in de aanbestedingsdocumenten en aangeboden in de inschrijving.</w:t>
      </w:r>
    </w:p>
    <w:p w14:paraId="677A7350" w14:textId="77777777" w:rsidR="00BE1940" w:rsidRPr="00BE1940" w:rsidRDefault="00BE1940" w:rsidP="00BE1940">
      <w:pPr>
        <w:pStyle w:val="Lijstalinea"/>
        <w:widowControl w:val="0"/>
        <w:numPr>
          <w:ilvl w:val="0"/>
          <w:numId w:val="11"/>
        </w:numPr>
        <w:tabs>
          <w:tab w:val="left" w:pos="1133"/>
        </w:tabs>
        <w:autoSpaceDE w:val="0"/>
        <w:autoSpaceDN w:val="0"/>
        <w:spacing w:line="240" w:lineRule="auto"/>
        <w:ind w:left="1841" w:right="136"/>
        <w:contextualSpacing w:val="0"/>
        <w:rPr>
          <w:szCs w:val="19"/>
        </w:rPr>
      </w:pPr>
      <w:r w:rsidRPr="00BE1940">
        <w:rPr>
          <w:szCs w:val="19"/>
        </w:rPr>
        <w:t>Wachtkamerovereenkomst: de onderhavige overeenkomst op grond waarvan Ondernemer,</w:t>
      </w:r>
      <w:r w:rsidRPr="00BE1940">
        <w:rPr>
          <w:spacing w:val="-3"/>
          <w:szCs w:val="19"/>
        </w:rPr>
        <w:t xml:space="preserve"> </w:t>
      </w:r>
      <w:r w:rsidRPr="00BE1940">
        <w:rPr>
          <w:szCs w:val="19"/>
        </w:rPr>
        <w:t>in</w:t>
      </w:r>
      <w:r w:rsidRPr="00BE1940">
        <w:rPr>
          <w:spacing w:val="-3"/>
          <w:szCs w:val="19"/>
        </w:rPr>
        <w:t xml:space="preserve"> </w:t>
      </w:r>
      <w:r w:rsidRPr="00BE1940">
        <w:rPr>
          <w:szCs w:val="19"/>
        </w:rPr>
        <w:t>het</w:t>
      </w:r>
      <w:r w:rsidRPr="00BE1940">
        <w:rPr>
          <w:spacing w:val="-3"/>
          <w:szCs w:val="19"/>
        </w:rPr>
        <w:t xml:space="preserve"> </w:t>
      </w:r>
      <w:r w:rsidRPr="00BE1940">
        <w:rPr>
          <w:szCs w:val="19"/>
        </w:rPr>
        <w:t>geval</w:t>
      </w:r>
      <w:r w:rsidRPr="00BE1940">
        <w:rPr>
          <w:spacing w:val="-5"/>
          <w:szCs w:val="19"/>
        </w:rPr>
        <w:t xml:space="preserve"> </w:t>
      </w:r>
      <w:r w:rsidRPr="00BE1940">
        <w:rPr>
          <w:szCs w:val="19"/>
        </w:rPr>
        <w:t>van</w:t>
      </w:r>
      <w:r w:rsidRPr="00BE1940">
        <w:rPr>
          <w:spacing w:val="-5"/>
          <w:szCs w:val="19"/>
        </w:rPr>
        <w:t xml:space="preserve"> </w:t>
      </w:r>
      <w:r w:rsidRPr="00BE1940">
        <w:rPr>
          <w:szCs w:val="19"/>
        </w:rPr>
        <w:t>artikel</w:t>
      </w:r>
      <w:r w:rsidRPr="00BE1940">
        <w:rPr>
          <w:spacing w:val="-4"/>
          <w:szCs w:val="19"/>
        </w:rPr>
        <w:t xml:space="preserve"> </w:t>
      </w:r>
      <w:r w:rsidRPr="00BE1940">
        <w:rPr>
          <w:szCs w:val="19"/>
        </w:rPr>
        <w:t>2,</w:t>
      </w:r>
      <w:r w:rsidRPr="00BE1940">
        <w:rPr>
          <w:spacing w:val="-5"/>
          <w:szCs w:val="19"/>
        </w:rPr>
        <w:t xml:space="preserve"> </w:t>
      </w:r>
      <w:r w:rsidRPr="00BE1940">
        <w:rPr>
          <w:szCs w:val="19"/>
        </w:rPr>
        <w:t>eerste</w:t>
      </w:r>
      <w:r w:rsidRPr="00BE1940">
        <w:rPr>
          <w:spacing w:val="-5"/>
          <w:szCs w:val="19"/>
        </w:rPr>
        <w:t xml:space="preserve"> </w:t>
      </w:r>
      <w:r w:rsidRPr="00BE1940">
        <w:rPr>
          <w:szCs w:val="19"/>
        </w:rPr>
        <w:t>lid,</w:t>
      </w:r>
      <w:r w:rsidRPr="00BE1940">
        <w:rPr>
          <w:spacing w:val="-5"/>
          <w:szCs w:val="19"/>
        </w:rPr>
        <w:t xml:space="preserve"> </w:t>
      </w:r>
      <w:r w:rsidRPr="00BE1940">
        <w:rPr>
          <w:szCs w:val="19"/>
        </w:rPr>
        <w:t>(mogelijk)</w:t>
      </w:r>
      <w:r w:rsidRPr="00BE1940">
        <w:rPr>
          <w:spacing w:val="-4"/>
          <w:szCs w:val="19"/>
        </w:rPr>
        <w:t xml:space="preserve"> </w:t>
      </w:r>
      <w:r w:rsidRPr="00BE1940">
        <w:rPr>
          <w:szCs w:val="19"/>
        </w:rPr>
        <w:t>in</w:t>
      </w:r>
      <w:r w:rsidRPr="00BE1940">
        <w:rPr>
          <w:spacing w:val="-5"/>
          <w:szCs w:val="19"/>
        </w:rPr>
        <w:t xml:space="preserve"> </w:t>
      </w:r>
      <w:r w:rsidRPr="00BE1940">
        <w:rPr>
          <w:szCs w:val="19"/>
        </w:rPr>
        <w:t>aanmerking</w:t>
      </w:r>
      <w:r w:rsidRPr="00BE1940">
        <w:rPr>
          <w:spacing w:val="-5"/>
          <w:szCs w:val="19"/>
        </w:rPr>
        <w:t xml:space="preserve"> </w:t>
      </w:r>
      <w:r w:rsidRPr="00BE1940">
        <w:rPr>
          <w:szCs w:val="19"/>
        </w:rPr>
        <w:t>komt</w:t>
      </w:r>
      <w:r w:rsidRPr="00BE1940">
        <w:rPr>
          <w:spacing w:val="-3"/>
          <w:szCs w:val="19"/>
        </w:rPr>
        <w:t xml:space="preserve"> </w:t>
      </w:r>
      <w:r w:rsidRPr="00BE1940">
        <w:rPr>
          <w:szCs w:val="19"/>
        </w:rPr>
        <w:t>voor</w:t>
      </w:r>
      <w:r w:rsidRPr="00BE1940">
        <w:rPr>
          <w:spacing w:val="-4"/>
          <w:szCs w:val="19"/>
        </w:rPr>
        <w:t xml:space="preserve"> </w:t>
      </w:r>
      <w:r w:rsidRPr="00BE1940">
        <w:rPr>
          <w:szCs w:val="19"/>
        </w:rPr>
        <w:t xml:space="preserve">de </w:t>
      </w:r>
      <w:r w:rsidRPr="00BE1940">
        <w:rPr>
          <w:spacing w:val="-2"/>
          <w:szCs w:val="19"/>
        </w:rPr>
        <w:t>Opdracht, gedurende de vaste looptijd van 3,5 schooljaren.</w:t>
      </w:r>
    </w:p>
    <w:p w14:paraId="5FA6BC52" w14:textId="77777777" w:rsidR="00BE1940" w:rsidRPr="00BE1940" w:rsidRDefault="00BE1940" w:rsidP="00F0280E">
      <w:pPr>
        <w:pStyle w:val="Kopzondernummer"/>
      </w:pPr>
      <w:r w:rsidRPr="00BE1940">
        <w:t>Artikel</w:t>
      </w:r>
      <w:r w:rsidRPr="00BE1940">
        <w:rPr>
          <w:spacing w:val="-6"/>
        </w:rPr>
        <w:t xml:space="preserve"> </w:t>
      </w:r>
      <w:r w:rsidRPr="00BE1940">
        <w:t>2</w:t>
      </w:r>
      <w:r w:rsidRPr="00BE1940">
        <w:rPr>
          <w:spacing w:val="-4"/>
        </w:rPr>
        <w:t xml:space="preserve"> </w:t>
      </w:r>
      <w:r w:rsidRPr="00BE1940">
        <w:t>-</w:t>
      </w:r>
      <w:r w:rsidRPr="00BE1940">
        <w:rPr>
          <w:spacing w:val="-4"/>
        </w:rPr>
        <w:t xml:space="preserve"> </w:t>
      </w:r>
      <w:r w:rsidRPr="00BE1940">
        <w:t>Inwerkingtreding</w:t>
      </w:r>
    </w:p>
    <w:p w14:paraId="1A938416" w14:textId="26D5725A" w:rsidR="00BE1940" w:rsidRPr="00BE1940" w:rsidRDefault="00BE1940" w:rsidP="00BE1940">
      <w:pPr>
        <w:pStyle w:val="Lijstalinea"/>
        <w:widowControl w:val="0"/>
        <w:numPr>
          <w:ilvl w:val="0"/>
          <w:numId w:val="10"/>
        </w:numPr>
        <w:tabs>
          <w:tab w:val="left" w:pos="1133"/>
        </w:tabs>
        <w:autoSpaceDE w:val="0"/>
        <w:autoSpaceDN w:val="0"/>
        <w:spacing w:line="240" w:lineRule="auto"/>
        <w:ind w:left="1841" w:right="268"/>
        <w:contextualSpacing w:val="0"/>
        <w:rPr>
          <w:szCs w:val="19"/>
        </w:rPr>
      </w:pPr>
      <w:r w:rsidRPr="00BE1940">
        <w:rPr>
          <w:szCs w:val="19"/>
        </w:rPr>
        <w:t>In</w:t>
      </w:r>
      <w:r w:rsidRPr="00BE1940">
        <w:rPr>
          <w:spacing w:val="-4"/>
          <w:szCs w:val="19"/>
        </w:rPr>
        <w:t xml:space="preserve"> </w:t>
      </w:r>
      <w:r w:rsidRPr="00BE1940">
        <w:rPr>
          <w:szCs w:val="19"/>
        </w:rPr>
        <w:t>geval</w:t>
      </w:r>
      <w:r w:rsidRPr="00BE1940">
        <w:rPr>
          <w:spacing w:val="-5"/>
          <w:szCs w:val="19"/>
        </w:rPr>
        <w:t xml:space="preserve"> </w:t>
      </w:r>
      <w:r w:rsidRPr="00BE1940">
        <w:rPr>
          <w:szCs w:val="19"/>
        </w:rPr>
        <w:t>van</w:t>
      </w:r>
      <w:r w:rsidRPr="00BE1940">
        <w:rPr>
          <w:spacing w:val="-3"/>
          <w:szCs w:val="19"/>
        </w:rPr>
        <w:t xml:space="preserve"> </w:t>
      </w:r>
      <w:r w:rsidRPr="00BE1940">
        <w:rPr>
          <w:szCs w:val="19"/>
        </w:rPr>
        <w:t>tussentijdse</w:t>
      </w:r>
      <w:r w:rsidRPr="00BE1940">
        <w:rPr>
          <w:spacing w:val="-4"/>
          <w:szCs w:val="19"/>
        </w:rPr>
        <w:t xml:space="preserve"> </w:t>
      </w:r>
      <w:r w:rsidRPr="00BE1940">
        <w:rPr>
          <w:szCs w:val="19"/>
        </w:rPr>
        <w:t>beëindiging</w:t>
      </w:r>
      <w:r w:rsidRPr="00BE1940">
        <w:rPr>
          <w:spacing w:val="-4"/>
          <w:szCs w:val="19"/>
        </w:rPr>
        <w:t xml:space="preserve"> </w:t>
      </w:r>
      <w:r w:rsidRPr="00BE1940">
        <w:rPr>
          <w:szCs w:val="19"/>
        </w:rPr>
        <w:t>van</w:t>
      </w:r>
      <w:r w:rsidRPr="00BE1940">
        <w:rPr>
          <w:spacing w:val="-4"/>
          <w:szCs w:val="19"/>
        </w:rPr>
        <w:t xml:space="preserve"> </w:t>
      </w:r>
      <w:r w:rsidRPr="00BE1940">
        <w:rPr>
          <w:szCs w:val="19"/>
        </w:rPr>
        <w:t>de</w:t>
      </w:r>
      <w:r w:rsidRPr="00BE1940">
        <w:rPr>
          <w:spacing w:val="-3"/>
          <w:szCs w:val="19"/>
        </w:rPr>
        <w:t xml:space="preserve"> </w:t>
      </w:r>
      <w:r w:rsidRPr="00BE1940">
        <w:rPr>
          <w:szCs w:val="19"/>
        </w:rPr>
        <w:t>tussen</w:t>
      </w:r>
      <w:r w:rsidRPr="00BE1940">
        <w:rPr>
          <w:spacing w:val="-4"/>
          <w:szCs w:val="19"/>
        </w:rPr>
        <w:t xml:space="preserve"> </w:t>
      </w:r>
      <w:r w:rsidRPr="00BE1940">
        <w:rPr>
          <w:szCs w:val="19"/>
        </w:rPr>
        <w:t>Opdrachtgever</w:t>
      </w:r>
      <w:r w:rsidRPr="00BE1940">
        <w:rPr>
          <w:spacing w:val="-3"/>
          <w:szCs w:val="19"/>
        </w:rPr>
        <w:t xml:space="preserve"> </w:t>
      </w:r>
      <w:r w:rsidRPr="00BE1940">
        <w:rPr>
          <w:szCs w:val="19"/>
        </w:rPr>
        <w:t>en</w:t>
      </w:r>
      <w:r w:rsidRPr="00BE1940">
        <w:rPr>
          <w:spacing w:val="-4"/>
          <w:szCs w:val="19"/>
        </w:rPr>
        <w:t xml:space="preserve"> </w:t>
      </w:r>
      <w:r w:rsidRPr="00BE1940">
        <w:rPr>
          <w:szCs w:val="19"/>
        </w:rPr>
        <w:t xml:space="preserve">Opdrachtnemer gesloten overeenkomst, op basis van het niet nakomen van de in de inschrijving toegezegde eindresultaten, is de Opdrachtgever gerechtigd gebruik te maken van de wachtkamerovereenkomst, op grond waarvan Ondernemer gehouden zal zijn aan de verplichtingen uit de overeenkomst te voldoen, waarbij diens aangeboden tarieven, worden geïndexeerd conform de </w:t>
      </w:r>
      <w:r w:rsidR="00171323" w:rsidRPr="00BE1940">
        <w:rPr>
          <w:szCs w:val="19"/>
        </w:rPr>
        <w:t>overeenkomst.</w:t>
      </w:r>
    </w:p>
    <w:p w14:paraId="283F01DB" w14:textId="77777777" w:rsidR="00BE1940" w:rsidRPr="00BE1940" w:rsidRDefault="00BE1940" w:rsidP="00BE1940">
      <w:pPr>
        <w:pStyle w:val="Lijstalinea"/>
        <w:widowControl w:val="0"/>
        <w:numPr>
          <w:ilvl w:val="0"/>
          <w:numId w:val="10"/>
        </w:numPr>
        <w:tabs>
          <w:tab w:val="left" w:pos="1133"/>
        </w:tabs>
        <w:autoSpaceDE w:val="0"/>
        <w:autoSpaceDN w:val="0"/>
        <w:spacing w:line="240" w:lineRule="auto"/>
        <w:ind w:left="1841" w:right="154"/>
        <w:contextualSpacing w:val="0"/>
        <w:rPr>
          <w:szCs w:val="19"/>
        </w:rPr>
      </w:pPr>
      <w:r w:rsidRPr="00BE1940">
        <w:rPr>
          <w:szCs w:val="19"/>
        </w:rPr>
        <w:t>Ondernemer doet zijn Inschrijving gestand gedurende de periode vanaf de definitieve gunning</w:t>
      </w:r>
      <w:r w:rsidRPr="00BE1940">
        <w:rPr>
          <w:spacing w:val="-6"/>
          <w:szCs w:val="19"/>
        </w:rPr>
        <w:t xml:space="preserve"> </w:t>
      </w:r>
      <w:r w:rsidRPr="00BE1940">
        <w:rPr>
          <w:szCs w:val="19"/>
        </w:rPr>
        <w:t>tot</w:t>
      </w:r>
      <w:r w:rsidRPr="00BE1940">
        <w:rPr>
          <w:spacing w:val="-4"/>
          <w:szCs w:val="19"/>
        </w:rPr>
        <w:t xml:space="preserve"> </w:t>
      </w:r>
      <w:r w:rsidRPr="00BE1940">
        <w:rPr>
          <w:szCs w:val="19"/>
        </w:rPr>
        <w:t>aan</w:t>
      </w:r>
      <w:r w:rsidRPr="00BE1940">
        <w:rPr>
          <w:spacing w:val="-6"/>
          <w:szCs w:val="19"/>
        </w:rPr>
        <w:t xml:space="preserve"> </w:t>
      </w:r>
      <w:r w:rsidRPr="00BE1940">
        <w:rPr>
          <w:szCs w:val="19"/>
        </w:rPr>
        <w:t>de</w:t>
      </w:r>
      <w:r w:rsidRPr="00BE1940">
        <w:rPr>
          <w:spacing w:val="-4"/>
          <w:szCs w:val="19"/>
        </w:rPr>
        <w:t xml:space="preserve"> </w:t>
      </w:r>
      <w:r w:rsidRPr="00BE1940">
        <w:rPr>
          <w:szCs w:val="19"/>
        </w:rPr>
        <w:t>definitieve</w:t>
      </w:r>
      <w:r w:rsidRPr="00BE1940">
        <w:rPr>
          <w:spacing w:val="-6"/>
          <w:szCs w:val="19"/>
        </w:rPr>
        <w:t xml:space="preserve"> </w:t>
      </w:r>
      <w:r w:rsidRPr="00BE1940">
        <w:rPr>
          <w:szCs w:val="19"/>
        </w:rPr>
        <w:t>oplevering</w:t>
      </w:r>
      <w:r w:rsidRPr="00BE1940">
        <w:rPr>
          <w:spacing w:val="-6"/>
          <w:szCs w:val="19"/>
        </w:rPr>
        <w:t xml:space="preserve"> </w:t>
      </w:r>
      <w:r w:rsidRPr="00BE1940">
        <w:rPr>
          <w:szCs w:val="19"/>
        </w:rPr>
        <w:t>van</w:t>
      </w:r>
      <w:r w:rsidRPr="00BE1940">
        <w:rPr>
          <w:spacing w:val="-4"/>
          <w:szCs w:val="19"/>
        </w:rPr>
        <w:t xml:space="preserve"> </w:t>
      </w:r>
      <w:r w:rsidRPr="00BE1940">
        <w:rPr>
          <w:szCs w:val="19"/>
        </w:rPr>
        <w:t>de</w:t>
      </w:r>
      <w:r w:rsidRPr="00BE1940">
        <w:rPr>
          <w:spacing w:val="-4"/>
          <w:szCs w:val="19"/>
        </w:rPr>
        <w:t xml:space="preserve"> </w:t>
      </w:r>
      <w:r w:rsidRPr="00BE1940">
        <w:rPr>
          <w:szCs w:val="19"/>
        </w:rPr>
        <w:t>eindresultaten</w:t>
      </w:r>
      <w:r w:rsidRPr="00BE1940">
        <w:rPr>
          <w:spacing w:val="-4"/>
          <w:szCs w:val="19"/>
        </w:rPr>
        <w:t xml:space="preserve"> </w:t>
      </w:r>
      <w:r w:rsidRPr="00BE1940">
        <w:rPr>
          <w:szCs w:val="19"/>
        </w:rPr>
        <w:t>door</w:t>
      </w:r>
      <w:r w:rsidRPr="00BE1940">
        <w:rPr>
          <w:spacing w:val="-3"/>
          <w:szCs w:val="19"/>
        </w:rPr>
        <w:t xml:space="preserve"> </w:t>
      </w:r>
      <w:r w:rsidRPr="00BE1940">
        <w:rPr>
          <w:szCs w:val="19"/>
        </w:rPr>
        <w:t>de</w:t>
      </w:r>
      <w:r w:rsidRPr="00BE1940">
        <w:rPr>
          <w:spacing w:val="-6"/>
          <w:szCs w:val="19"/>
        </w:rPr>
        <w:t xml:space="preserve"> </w:t>
      </w:r>
      <w:r w:rsidRPr="00BE1940">
        <w:rPr>
          <w:szCs w:val="19"/>
        </w:rPr>
        <w:t>Opdrachtnemer en gedurende maximaal 3,5 schooljaren.</w:t>
      </w:r>
    </w:p>
    <w:p w14:paraId="6B4AD954" w14:textId="28654EFE" w:rsidR="00C57F3B" w:rsidRPr="00F0280E" w:rsidRDefault="00BE1940" w:rsidP="00F0280E">
      <w:pPr>
        <w:pStyle w:val="Lijstalinea"/>
        <w:widowControl w:val="0"/>
        <w:numPr>
          <w:ilvl w:val="0"/>
          <w:numId w:val="10"/>
        </w:numPr>
        <w:tabs>
          <w:tab w:val="left" w:pos="1133"/>
        </w:tabs>
        <w:autoSpaceDE w:val="0"/>
        <w:autoSpaceDN w:val="0"/>
        <w:spacing w:before="1" w:line="240" w:lineRule="auto"/>
        <w:ind w:left="1841" w:right="246"/>
        <w:contextualSpacing w:val="0"/>
        <w:jc w:val="both"/>
        <w:rPr>
          <w:szCs w:val="19"/>
        </w:rPr>
      </w:pPr>
      <w:r w:rsidRPr="00BE1940">
        <w:rPr>
          <w:szCs w:val="19"/>
        </w:rPr>
        <w:t>Indien</w:t>
      </w:r>
      <w:r w:rsidRPr="00BE1940">
        <w:rPr>
          <w:spacing w:val="-4"/>
          <w:szCs w:val="19"/>
        </w:rPr>
        <w:t xml:space="preserve"> </w:t>
      </w:r>
      <w:r w:rsidRPr="00BE1940">
        <w:rPr>
          <w:szCs w:val="19"/>
        </w:rPr>
        <w:t>conform</w:t>
      </w:r>
      <w:r w:rsidRPr="00BE1940">
        <w:rPr>
          <w:spacing w:val="-3"/>
          <w:szCs w:val="19"/>
        </w:rPr>
        <w:t xml:space="preserve"> </w:t>
      </w:r>
      <w:r w:rsidRPr="00BE1940">
        <w:rPr>
          <w:szCs w:val="19"/>
        </w:rPr>
        <w:t>het</w:t>
      </w:r>
      <w:r w:rsidRPr="00BE1940">
        <w:rPr>
          <w:spacing w:val="-4"/>
          <w:szCs w:val="19"/>
        </w:rPr>
        <w:t xml:space="preserve"> </w:t>
      </w:r>
      <w:r w:rsidRPr="00BE1940">
        <w:rPr>
          <w:szCs w:val="19"/>
        </w:rPr>
        <w:t>vorige</w:t>
      </w:r>
      <w:r w:rsidRPr="00BE1940">
        <w:rPr>
          <w:spacing w:val="-3"/>
          <w:szCs w:val="19"/>
        </w:rPr>
        <w:t xml:space="preserve"> </w:t>
      </w:r>
      <w:r w:rsidRPr="00BE1940">
        <w:rPr>
          <w:szCs w:val="19"/>
        </w:rPr>
        <w:t>lid</w:t>
      </w:r>
      <w:r w:rsidRPr="00BE1940">
        <w:rPr>
          <w:spacing w:val="-4"/>
          <w:szCs w:val="19"/>
        </w:rPr>
        <w:t xml:space="preserve"> </w:t>
      </w:r>
      <w:r w:rsidRPr="00BE1940">
        <w:rPr>
          <w:szCs w:val="19"/>
        </w:rPr>
        <w:t>gebruik</w:t>
      </w:r>
      <w:r w:rsidRPr="00BE1940">
        <w:rPr>
          <w:spacing w:val="-4"/>
          <w:szCs w:val="19"/>
        </w:rPr>
        <w:t xml:space="preserve"> </w:t>
      </w:r>
      <w:r w:rsidRPr="00BE1940">
        <w:rPr>
          <w:szCs w:val="19"/>
        </w:rPr>
        <w:t>wordt</w:t>
      </w:r>
      <w:r w:rsidRPr="00BE1940">
        <w:rPr>
          <w:spacing w:val="-4"/>
          <w:szCs w:val="19"/>
        </w:rPr>
        <w:t xml:space="preserve"> </w:t>
      </w:r>
      <w:r w:rsidRPr="00BE1940">
        <w:rPr>
          <w:szCs w:val="19"/>
        </w:rPr>
        <w:t>gemaakt</w:t>
      </w:r>
      <w:r w:rsidRPr="00BE1940">
        <w:rPr>
          <w:spacing w:val="-4"/>
          <w:szCs w:val="19"/>
        </w:rPr>
        <w:t xml:space="preserve"> </w:t>
      </w:r>
      <w:r w:rsidRPr="00BE1940">
        <w:rPr>
          <w:szCs w:val="19"/>
        </w:rPr>
        <w:t>van</w:t>
      </w:r>
      <w:r w:rsidRPr="00BE1940">
        <w:rPr>
          <w:spacing w:val="-4"/>
          <w:szCs w:val="19"/>
        </w:rPr>
        <w:t xml:space="preserve"> </w:t>
      </w:r>
      <w:r w:rsidRPr="00BE1940">
        <w:rPr>
          <w:szCs w:val="19"/>
        </w:rPr>
        <w:t>de</w:t>
      </w:r>
      <w:r w:rsidRPr="00BE1940">
        <w:rPr>
          <w:spacing w:val="-4"/>
          <w:szCs w:val="19"/>
        </w:rPr>
        <w:t xml:space="preserve"> </w:t>
      </w:r>
      <w:r w:rsidRPr="00BE1940">
        <w:rPr>
          <w:szCs w:val="19"/>
        </w:rPr>
        <w:t xml:space="preserve">wachtkamerovereenkomst, dan wordt een Overeenkomst afgesloten zoals als bijlage toegevoegd aan de aanbestedingsdocumenten in </w:t>
      </w:r>
      <w:proofErr w:type="spellStart"/>
      <w:r w:rsidRPr="00BE1940">
        <w:rPr>
          <w:szCs w:val="19"/>
        </w:rPr>
        <w:t>TenderNed</w:t>
      </w:r>
      <w:proofErr w:type="spellEnd"/>
      <w:r w:rsidRPr="00BE1940">
        <w:rPr>
          <w:szCs w:val="19"/>
        </w:rPr>
        <w:t>.</w:t>
      </w:r>
    </w:p>
    <w:sectPr w:rsidR="00C57F3B" w:rsidRPr="00F0280E" w:rsidSect="00A577AC">
      <w:headerReference w:type="default" r:id="rId11"/>
      <w:footerReference w:type="default" r:id="rId12"/>
      <w:headerReference w:type="first" r:id="rId13"/>
      <w:pgSz w:w="11906" w:h="16838"/>
      <w:pgMar w:top="2268" w:right="1276" w:bottom="2268" w:left="1276" w:header="709" w:footer="82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4CA9C9" w14:textId="77777777" w:rsidR="00F911BD" w:rsidRPr="00881845" w:rsidRDefault="00F911BD" w:rsidP="00B70D78">
      <w:pPr>
        <w:rPr>
          <w:sz w:val="24"/>
        </w:rPr>
      </w:pPr>
      <w:r>
        <w:separator/>
      </w:r>
    </w:p>
  </w:endnote>
  <w:endnote w:type="continuationSeparator" w:id="0">
    <w:p w14:paraId="516CBD20" w14:textId="77777777" w:rsidR="00F911BD" w:rsidRPr="00881845" w:rsidRDefault="00F911BD" w:rsidP="00B70D78">
      <w:pPr>
        <w:rPr>
          <w:sz w:val="24"/>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Inclusive Sans">
    <w:altName w:val="Calibri"/>
    <w:panose1 w:val="00000000000000000000"/>
    <w:charset w:val="00"/>
    <w:family w:val="auto"/>
    <w:pitch w:val="variable"/>
    <w:sig w:usb0="A100007F" w:usb1="0000006A" w:usb2="00000000" w:usb3="00000000" w:csb0="00000093" w:csb1="00000000"/>
  </w:font>
  <w:font w:name="Corbel">
    <w:panose1 w:val="020B0503020204020204"/>
    <w:charset w:val="00"/>
    <w:family w:val="swiss"/>
    <w:pitch w:val="variable"/>
    <w:sig w:usb0="A00002EF" w:usb1="4000A44B" w:usb2="00000000" w:usb3="00000000" w:csb0="0000019F" w:csb1="00000000"/>
  </w:font>
  <w:font w:name="Tahoma">
    <w:panose1 w:val="020B0604030504040204"/>
    <w:charset w:val="00"/>
    <w:family w:val="swiss"/>
    <w:pitch w:val="variable"/>
    <w:sig w:usb0="E1002EFF" w:usb1="C000605B" w:usb2="00000029" w:usb3="00000000" w:csb0="000101FF" w:csb1="00000000"/>
  </w:font>
  <w:font w:name="Intensive sans">
    <w:altName w:val="Cambria"/>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649D9" w14:textId="341D74A5" w:rsidR="00BF0990" w:rsidRPr="00484F7D" w:rsidRDefault="00906408" w:rsidP="00BF0990">
    <w:pPr>
      <w:pStyle w:val="Voettekst"/>
      <w:tabs>
        <w:tab w:val="left" w:pos="1701"/>
      </w:tabs>
    </w:pPr>
    <w:r>
      <w:t xml:space="preserve">Bijlage 6 </w:t>
    </w:r>
    <w:r w:rsidR="00BF0990">
      <w:t xml:space="preserve">Concept </w:t>
    </w:r>
    <w:r w:rsidR="00F0280E">
      <w:t>Wachtkamer</w:t>
    </w:r>
    <w:r w:rsidR="00BF0990">
      <w:t>overeenkomst Dode Hoek- lessen 2027-2030</w:t>
    </w:r>
    <w:r w:rsidR="00BF0990">
      <w:tab/>
    </w:r>
    <w:r w:rsidR="00BF0990" w:rsidRPr="00484F7D">
      <w:tab/>
    </w:r>
    <w:r w:rsidR="00BF0990" w:rsidRPr="00484F7D">
      <w:fldChar w:fldCharType="begin"/>
    </w:r>
    <w:r w:rsidR="00BF0990" w:rsidRPr="00484F7D">
      <w:instrText xml:space="preserve"> PAGE  \* MERGEFORMAT </w:instrText>
    </w:r>
    <w:r w:rsidR="00BF0990" w:rsidRPr="00484F7D">
      <w:fldChar w:fldCharType="separate"/>
    </w:r>
    <w:r w:rsidR="00BF0990">
      <w:t>2</w:t>
    </w:r>
    <w:r w:rsidR="00BF0990" w:rsidRPr="00484F7D">
      <w:fldChar w:fldCharType="end"/>
    </w:r>
    <w:r w:rsidR="00BF0990" w:rsidRPr="00484F7D">
      <w:t xml:space="preserve"> / </w:t>
    </w:r>
    <w:fldSimple w:instr="NUMPAGES  \* MERGEFORMAT">
      <w:r w:rsidR="00BF0990">
        <w:t>25</w:t>
      </w:r>
    </w:fldSimple>
  </w:p>
  <w:p w14:paraId="56C7DEE5" w14:textId="5A8B3C3B" w:rsidR="00960D72" w:rsidRPr="00484F7D" w:rsidRDefault="00960D72" w:rsidP="001A6151">
    <w:pPr>
      <w:pStyle w:val="Voettekst"/>
      <w:tabs>
        <w:tab w:val="left" w:pos="17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3A32E8" w14:textId="77777777" w:rsidR="00F911BD" w:rsidRPr="00881845" w:rsidRDefault="00F911BD" w:rsidP="00B70D78">
      <w:pPr>
        <w:rPr>
          <w:sz w:val="24"/>
        </w:rPr>
      </w:pPr>
      <w:r>
        <w:separator/>
      </w:r>
    </w:p>
  </w:footnote>
  <w:footnote w:type="continuationSeparator" w:id="0">
    <w:p w14:paraId="29EAD763" w14:textId="77777777" w:rsidR="00F911BD" w:rsidRPr="00881845" w:rsidRDefault="00F911BD" w:rsidP="00B70D78">
      <w:pPr>
        <w:rPr>
          <w:sz w:val="24"/>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115"/>
      <w:gridCol w:w="3115"/>
      <w:gridCol w:w="3115"/>
    </w:tblGrid>
    <w:tr w:rsidR="445599A5" w14:paraId="4F8F40D5" w14:textId="77777777" w:rsidTr="445599A5">
      <w:trPr>
        <w:trHeight w:val="300"/>
      </w:trPr>
      <w:tc>
        <w:tcPr>
          <w:tcW w:w="3115" w:type="dxa"/>
        </w:tcPr>
        <w:p w14:paraId="04B51285" w14:textId="08698C87" w:rsidR="445599A5" w:rsidRDefault="445599A5" w:rsidP="445599A5">
          <w:pPr>
            <w:pStyle w:val="Koptekst"/>
            <w:ind w:left="-115"/>
          </w:pPr>
        </w:p>
      </w:tc>
      <w:tc>
        <w:tcPr>
          <w:tcW w:w="3115" w:type="dxa"/>
        </w:tcPr>
        <w:p w14:paraId="2BE701A3" w14:textId="1B5F3786" w:rsidR="445599A5" w:rsidRDefault="445599A5" w:rsidP="445599A5">
          <w:pPr>
            <w:pStyle w:val="Koptekst"/>
            <w:jc w:val="center"/>
          </w:pPr>
        </w:p>
      </w:tc>
      <w:tc>
        <w:tcPr>
          <w:tcW w:w="3115" w:type="dxa"/>
        </w:tcPr>
        <w:p w14:paraId="4EAF4FBF" w14:textId="4FE40B16" w:rsidR="445599A5" w:rsidRDefault="445599A5" w:rsidP="445599A5">
          <w:pPr>
            <w:pStyle w:val="Koptekst"/>
            <w:ind w:right="-115"/>
            <w:jc w:val="right"/>
          </w:pPr>
        </w:p>
      </w:tc>
    </w:tr>
  </w:tbl>
  <w:p w14:paraId="5B4BB9E7" w14:textId="0EE28366" w:rsidR="445599A5" w:rsidRDefault="445599A5" w:rsidP="445599A5">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D4BD0" w14:textId="11F0325F" w:rsidR="00960D72" w:rsidRDefault="00D011D4">
    <w:pPr>
      <w:pStyle w:val="Koptekst"/>
    </w:pPr>
    <w:r>
      <w:rPr>
        <w:noProof/>
      </w:rPr>
      <w:drawing>
        <wp:inline distT="0" distB="0" distL="0" distR="0" wp14:anchorId="46C91052" wp14:editId="2A840144">
          <wp:extent cx="3707892" cy="1331976"/>
          <wp:effectExtent l="0" t="0" r="6985" b="1905"/>
          <wp:docPr id="1865927353" name="Afbeelding 1" descr="The image features a simple, geometric blue logo with a hexagonal pattern, representing the Metropoolregio Rotterdam Den Haag.&#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5927353" name="Afbeelding 1" descr="The image features a simple, geometric blue logo with a hexagonal pattern, representing the Metropoolregio Rotterdam Den Haag.&#10;&#10;Door AI gegenereerde inhoud is mogelijk onjuist."/>
                  <pic:cNvPicPr/>
                </pic:nvPicPr>
                <pic:blipFill>
                  <a:blip r:embed="rId1" cstate="print">
                    <a:extLst>
                      <a:ext uri="{28A0092B-C50C-407E-A947-70E740481C1C}">
                        <a14:useLocalDpi xmlns:a14="http://schemas.microsoft.com/office/drawing/2010/main" val="0"/>
                      </a:ext>
                    </a:extLst>
                  </a:blip>
                  <a:stretch>
                    <a:fillRect/>
                  </a:stretch>
                </pic:blipFill>
                <pic:spPr>
                  <a:xfrm>
                    <a:off x="0" y="0"/>
                    <a:ext cx="3707892" cy="1331976"/>
                  </a:xfrm>
                  <a:prstGeom prst="rect">
                    <a:avLst/>
                  </a:prstGeom>
                </pic:spPr>
              </pic:pic>
            </a:graphicData>
          </a:graphic>
        </wp:inline>
      </w:drawing>
    </w:r>
    <w:r w:rsidR="00044F37" w:rsidRPr="00AA3993">
      <w:rPr>
        <w:noProof/>
      </w:rPr>
      <mc:AlternateContent>
        <mc:Choice Requires="wps">
          <w:drawing>
            <wp:anchor distT="0" distB="0" distL="114300" distR="114300" simplePos="0" relativeHeight="251658242" behindDoc="1" locked="1" layoutInCell="1" allowOverlap="1" wp14:anchorId="4FA2C5B1" wp14:editId="3EB28714">
              <wp:simplePos x="0" y="0"/>
              <wp:positionH relativeFrom="page">
                <wp:align>left</wp:align>
              </wp:positionH>
              <wp:positionV relativeFrom="margin">
                <wp:align>center</wp:align>
              </wp:positionV>
              <wp:extent cx="7559675" cy="3833495"/>
              <wp:effectExtent l="0" t="0" r="22225" b="14605"/>
              <wp:wrapNone/>
              <wp:docPr id="267" name="Rechthoek 267"/>
              <wp:cNvGraphicFramePr/>
              <a:graphic xmlns:a="http://schemas.openxmlformats.org/drawingml/2006/main">
                <a:graphicData uri="http://schemas.microsoft.com/office/word/2010/wordprocessingShape">
                  <wps:wsp>
                    <wps:cNvSpPr/>
                    <wps:spPr>
                      <a:xfrm>
                        <a:off x="0" y="0"/>
                        <a:ext cx="7559675" cy="3833495"/>
                      </a:xfrm>
                      <a:prstGeom prst="rect">
                        <a:avLst/>
                      </a:prstGeom>
                      <a:noFill/>
                      <a:ln/>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2AF9BDD" id="Rechthoek 267" o:spid="_x0000_s1026" style="position:absolute;margin-left:0;margin-top:0;width:595.25pt;height:301.85pt;z-index:-251658238;visibility:visible;mso-wrap-style:square;mso-width-percent:0;mso-height-percent:0;mso-wrap-distance-left:9pt;mso-wrap-distance-top:0;mso-wrap-distance-right:9pt;mso-wrap-distance-bottom:0;mso-position-horizontal:left;mso-position-horizontal-relative:page;mso-position-vertical:center;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oqtVAIAAP8EAAAOAAAAZHJzL2Uyb0RvYy54bWysVEtv2zAMvg/YfxB0X51n2wRxiqBFhwFF&#10;W7QdelZkKTEmixqlxMl+/SjZcbIup2EXmRTfnz56drOrDNsq9CXYnPcvepwpK6Eo7Srn39/uv1xz&#10;5oOwhTBgVc73yvOb+edPs9pN1QDWYAqFjJJYP61dztchuGmWeblWlfAX4JQlowasRCAVV1mBoqbs&#10;lckGvd5lVgMWDkEq7+n2rjHyecqvtZLhSWuvAjM5p95COjGdy3hm85mYrlC4dSnbNsQ/dFGJ0lLR&#10;LtWdCIJtsPwrVVVKBA86XEioMtC6lCrNQNP0ex+meV0Lp9IsBI53HUz+/6WVj9tX94wEQ+381JMY&#10;p9hprOKX+mO7BNa+A0vtApN0eTUeTy6vxpxJsg2vh8PRZBzhzI7hDn34qqBiUcg50mskkMT2wYfG&#10;9eASq1m4L41JL2JsNB9bSlLYGxX9jH1RmpUFNTFI+RJb1K1BthX0zkJKZUO/bSZ5xzBNybvA/rlA&#10;0wW1vjFMJRZ1gb1zgX9W7CJSVbChC65KC3guQfHj0K5u/A/TNzPH8ZdQ7J+RITQc9k7elwTrg/Dh&#10;WSCRluhNixie6NAG6pxDK3G2Bvx17j76E5fIyllNS5Bz/3MjUHFmvlli2aQ/GsWtScpofDUgBU8t&#10;y1OL3VS3QPj3aeWdTGL0D+YgaoTqnfZ1EauSSVhJtXMuAx6U29AsJ228VItFcqNNcSI82FcnY/KI&#10;aqTN2+5doGu5FYiWj3BYGDH9QLHGN0ZaWGwC6DLx74hrizdtWWJw+0eIa3yqJ6/jf2v+GwAA//8D&#10;AFBLAwQUAAYACAAAACEAEBNLL9sAAAAGAQAADwAAAGRycy9kb3ducmV2LnhtbEyPwU7DMBBE70j8&#10;g7VI3KhdKgqk2VQI0RMSiJQPsONtEhGvg+22ga/H5QKXlUYzmnlbric3iAOF2HtGmM8UCOLG255b&#10;hPft5uoOREyarR48E8IXRVhX52elLqw/8hsd6tSKXMKx0AhdSmMhZWw6cjrO/EicvZ0PTqcsQytt&#10;0Mdc7gZ5rdRSOt1zXuj0SI8dNR/13iG4jXp+fXkyi3or43f4tN6Y4BEvL6aHFYhEU/oLwwk/o0OV&#10;mYzfs41iQMiPpN978ub36gaEQViqxS3IqpT/8asfAAAA//8DAFBLAQItABQABgAIAAAAIQC2gziS&#10;/gAAAOEBAAATAAAAAAAAAAAAAAAAAAAAAABbQ29udGVudF9UeXBlc10ueG1sUEsBAi0AFAAGAAgA&#10;AAAhADj9If/WAAAAlAEAAAsAAAAAAAAAAAAAAAAALwEAAF9yZWxzLy5yZWxzUEsBAi0AFAAGAAgA&#10;AAAhAMSiiq1UAgAA/wQAAA4AAAAAAAAAAAAAAAAALgIAAGRycy9lMm9Eb2MueG1sUEsBAi0AFAAG&#10;AAgAAAAhABATSy/bAAAABgEAAA8AAAAAAAAAAAAAAAAArgQAAGRycy9kb3ducmV2LnhtbFBLBQYA&#10;AAAABAAEAPMAAAC2BQAAAAA=&#10;" filled="f" strokecolor="#4f81bd [3204]" strokeweight="2pt">
              <w10:wrap anchorx="page" anchory="margin"/>
              <w10:anchorlock/>
            </v:rect>
          </w:pict>
        </mc:Fallback>
      </mc:AlternateContent>
    </w:r>
    <w:r w:rsidR="00960D72" w:rsidRPr="00AA3993">
      <w:rPr>
        <w:noProof/>
      </w:rPr>
      <mc:AlternateContent>
        <mc:Choice Requires="wps">
          <w:drawing>
            <wp:anchor distT="0" distB="0" distL="114300" distR="114300" simplePos="0" relativeHeight="251658240" behindDoc="1" locked="1" layoutInCell="1" allowOverlap="1" wp14:anchorId="4651EA63" wp14:editId="62F16EF5">
              <wp:simplePos x="0" y="0"/>
              <wp:positionH relativeFrom="page">
                <wp:posOffset>0</wp:posOffset>
              </wp:positionH>
              <wp:positionV relativeFrom="page">
                <wp:posOffset>4104640</wp:posOffset>
              </wp:positionV>
              <wp:extent cx="7560000" cy="2491200"/>
              <wp:effectExtent l="0" t="0" r="3175" b="4445"/>
              <wp:wrapNone/>
              <wp:docPr id="7" name="Rechthoek 7"/>
              <wp:cNvGraphicFramePr/>
              <a:graphic xmlns:a="http://schemas.openxmlformats.org/drawingml/2006/main">
                <a:graphicData uri="http://schemas.microsoft.com/office/word/2010/wordprocessingShape">
                  <wps:wsp>
                    <wps:cNvSpPr/>
                    <wps:spPr>
                      <a:xfrm>
                        <a:off x="0" y="0"/>
                        <a:ext cx="7560000" cy="2491200"/>
                      </a:xfrm>
                      <a:prstGeom prst="rect">
                        <a:avLst/>
                      </a:prstGeom>
                      <a:solidFill>
                        <a:schemeClr val="tx2">
                          <a:lumMod val="20000"/>
                          <a:lumOff val="8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1D27BC" id="Rechthoek 7" o:spid="_x0000_s1026" style="position:absolute;margin-left:0;margin-top:323.2pt;width:595.3pt;height:196.1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5ngRjgIAAJoFAAAOAAAAZHJzL2Uyb0RvYy54bWysVEtv2zAMvg/YfxB0X50E6cuoUwQtOgzo&#10;2mLt0LMiS7EBSdQkJU7260dJttN23Q7DcnAkPr6PpEheXO60IlvhfAumotOjCSXCcKhbs67o96eb&#10;T2eU+MBMzRQYUdG98PRy8fHDRWdLMYMGVC0cQRDjy85WtAnBlkXheSM080dghUGlBKdZwKtbF7Vj&#10;HaJrVcwmk5OiA1dbB1x4j9LrrKSLhC+l4OFeSi8CURXF2EL6uvRdxW+xuGDl2jHbtLwPg/1DFJq1&#10;BklHqGsWGNm49jco3XIHHmQ44qALkLLlIuWA2Uwnb7J5bJgVKRcsjrdjmfz/g+V320f74LAMnfWl&#10;x2PMYiedjv8YH9mlYu3HYoldIByFp8cnE/xRwlE3m59P8TliOYuDu3U+fBagSTxU1OFrpCKx7a0P&#10;2XQwiWweVFvftEqlS+wAcaUc2TJ8u7CbJVe10V+hzjIkzJSsRDG+cxafDWKMJPVRRElxvSJQJtIY&#10;iIQ5ligpDmVIp7BXItop801I0taYeA5kRM6kjHNhwjTF6BtWiyw+/mMsCTAiS+QfsXuA17kP2DnK&#10;3j66itTgo/Mks//NefRIzGDC6KxbA+49AIVZ9czZfihSLk2s0grq/YMjDvJ4ectvWnzxW+bDA3M4&#10;T9gluCPCPX6kgq6i0J8oacD9fE8e7bHNUUtJh/NZUf9jw5ygRH0xOADn0/k8DnS6zI9PZ3hxLzWr&#10;lxqz0VeAbTTFbWR5Okb7oIajdKCfcZUsIyuqmOHIXVEe3HC5Cnlv4DLiYrlMZjjEloVb82h5BI9V&#10;jR39tHtmzvZtH3Bi7mCYZVa+6f5sGz0NLDcBZJtG41DXvt64AFIT98sqbpiX92R1WKmLXwAAAP//&#10;AwBQSwMEFAAGAAgAAAAhAEUWKVvfAAAACgEAAA8AAABkcnMvZG93bnJldi54bWxMj8FOwzAQRO9I&#10;/IO1SFwqahcqt4Q4FarEgVspvXBz4yUO2OsodpP073FP9DarWc28KTeTd2zAPraBFCzmAhhSHUxL&#10;jYLD59vDGlhMmox2gVDBGSNsqtubUhcmjPSBwz41LIdQLLQCm1JXcB5ri17HeeiQsvcdeq9TPvuG&#10;m16POdw7/iiE5F63lBus7nBrsf7dn7yCIVppZ2n8cefdzL7H1fh12O6Uur+bXl+AJZzS/zNc8DM6&#10;VJnpGE5kInMK8pCkQC7lEtjFXjwLCeyYlXhar4BXJb+eUP0BAAD//wMAUEsBAi0AFAAGAAgAAAAh&#10;ALaDOJL+AAAA4QEAABMAAAAAAAAAAAAAAAAAAAAAAFtDb250ZW50X1R5cGVzXS54bWxQSwECLQAU&#10;AAYACAAAACEAOP0h/9YAAACUAQAACwAAAAAAAAAAAAAAAAAvAQAAX3JlbHMvLnJlbHNQSwECLQAU&#10;AAYACAAAACEAl+Z4EY4CAACaBQAADgAAAAAAAAAAAAAAAAAuAgAAZHJzL2Uyb0RvYy54bWxQSwEC&#10;LQAUAAYACAAAACEARRYpW98AAAAKAQAADwAAAAAAAAAAAAAAAADoBAAAZHJzL2Rvd25yZXYueG1s&#10;UEsFBgAAAAAEAAQA8wAAAPQFAAAAAA==&#10;" fillcolor="#c6d9f1 [671]" stroked="f" strokeweight="2pt">
              <w10:wrap anchorx="page" anchory="page"/>
              <w10:anchorlock/>
            </v:rect>
          </w:pict>
        </mc:Fallback>
      </mc:AlternateContent>
    </w:r>
    <w:r w:rsidR="00B6384C" w:rsidRPr="00D34F30">
      <w:rPr>
        <w:noProof/>
      </w:rPr>
      <w:drawing>
        <wp:anchor distT="0" distB="0" distL="114300" distR="114300" simplePos="0" relativeHeight="251658241" behindDoc="1" locked="1" layoutInCell="1" allowOverlap="1" wp14:anchorId="58048976" wp14:editId="411A5AAB">
          <wp:simplePos x="0" y="0"/>
          <wp:positionH relativeFrom="page">
            <wp:align>left</wp:align>
          </wp:positionH>
          <wp:positionV relativeFrom="page">
            <wp:align>top</wp:align>
          </wp:positionV>
          <wp:extent cx="1728000" cy="1256400"/>
          <wp:effectExtent l="0" t="0" r="0" b="127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pic:cNvPicPr/>
                </pic:nvPicPr>
                <pic:blipFill rotWithShape="1">
                  <a:blip r:embed="rId2">
                    <a:extLst>
                      <a:ext uri="{28A0092B-C50C-407E-A947-70E740481C1C}">
                        <a14:useLocalDpi xmlns:a14="http://schemas.microsoft.com/office/drawing/2010/main"/>
                      </a:ext>
                    </a:extLst>
                  </a:blip>
                  <a:srcRect t="-1" r="77158" b="88227"/>
                  <a:stretch/>
                </pic:blipFill>
                <pic:spPr bwMode="auto">
                  <a:xfrm>
                    <a:off x="0" y="0"/>
                    <a:ext cx="1728000" cy="12564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A457B8"/>
    <w:multiLevelType w:val="hybridMultilevel"/>
    <w:tmpl w:val="DCC05960"/>
    <w:lvl w:ilvl="0" w:tplc="1506FA66">
      <w:start w:val="1"/>
      <w:numFmt w:val="upperLetter"/>
      <w:lvlText w:val="%1."/>
      <w:lvlJc w:val="left"/>
      <w:pPr>
        <w:ind w:left="1134" w:hanging="567"/>
        <w:jc w:val="left"/>
      </w:pPr>
      <w:rPr>
        <w:rFonts w:ascii="Arial" w:eastAsia="Arial" w:hAnsi="Arial" w:cs="Arial" w:hint="default"/>
        <w:b w:val="0"/>
        <w:bCs w:val="0"/>
        <w:i w:val="0"/>
        <w:iCs w:val="0"/>
        <w:spacing w:val="-1"/>
        <w:w w:val="99"/>
        <w:sz w:val="20"/>
        <w:szCs w:val="20"/>
        <w:lang w:val="nl-NL" w:eastAsia="en-US" w:bidi="ar-SA"/>
      </w:rPr>
    </w:lvl>
    <w:lvl w:ilvl="1" w:tplc="D4964034">
      <w:numFmt w:val="bullet"/>
      <w:lvlText w:val="•"/>
      <w:lvlJc w:val="left"/>
      <w:pPr>
        <w:ind w:left="1933" w:hanging="567"/>
      </w:pPr>
      <w:rPr>
        <w:rFonts w:hint="default"/>
        <w:lang w:val="nl-NL" w:eastAsia="en-US" w:bidi="ar-SA"/>
      </w:rPr>
    </w:lvl>
    <w:lvl w:ilvl="2" w:tplc="7E9EF1A0">
      <w:numFmt w:val="bullet"/>
      <w:lvlText w:val="•"/>
      <w:lvlJc w:val="left"/>
      <w:pPr>
        <w:ind w:left="2726" w:hanging="567"/>
      </w:pPr>
      <w:rPr>
        <w:rFonts w:hint="default"/>
        <w:lang w:val="nl-NL" w:eastAsia="en-US" w:bidi="ar-SA"/>
      </w:rPr>
    </w:lvl>
    <w:lvl w:ilvl="3" w:tplc="1A62618E">
      <w:numFmt w:val="bullet"/>
      <w:lvlText w:val="•"/>
      <w:lvlJc w:val="left"/>
      <w:pPr>
        <w:ind w:left="3520" w:hanging="567"/>
      </w:pPr>
      <w:rPr>
        <w:rFonts w:hint="default"/>
        <w:lang w:val="nl-NL" w:eastAsia="en-US" w:bidi="ar-SA"/>
      </w:rPr>
    </w:lvl>
    <w:lvl w:ilvl="4" w:tplc="1A7A1516">
      <w:numFmt w:val="bullet"/>
      <w:lvlText w:val="•"/>
      <w:lvlJc w:val="left"/>
      <w:pPr>
        <w:ind w:left="4313" w:hanging="567"/>
      </w:pPr>
      <w:rPr>
        <w:rFonts w:hint="default"/>
        <w:lang w:val="nl-NL" w:eastAsia="en-US" w:bidi="ar-SA"/>
      </w:rPr>
    </w:lvl>
    <w:lvl w:ilvl="5" w:tplc="4842897A">
      <w:numFmt w:val="bullet"/>
      <w:lvlText w:val="•"/>
      <w:lvlJc w:val="left"/>
      <w:pPr>
        <w:ind w:left="5106" w:hanging="567"/>
      </w:pPr>
      <w:rPr>
        <w:rFonts w:hint="default"/>
        <w:lang w:val="nl-NL" w:eastAsia="en-US" w:bidi="ar-SA"/>
      </w:rPr>
    </w:lvl>
    <w:lvl w:ilvl="6" w:tplc="A8D47326">
      <w:numFmt w:val="bullet"/>
      <w:lvlText w:val="•"/>
      <w:lvlJc w:val="left"/>
      <w:pPr>
        <w:ind w:left="5900" w:hanging="567"/>
      </w:pPr>
      <w:rPr>
        <w:rFonts w:hint="default"/>
        <w:lang w:val="nl-NL" w:eastAsia="en-US" w:bidi="ar-SA"/>
      </w:rPr>
    </w:lvl>
    <w:lvl w:ilvl="7" w:tplc="1284A2D8">
      <w:numFmt w:val="bullet"/>
      <w:lvlText w:val="•"/>
      <w:lvlJc w:val="left"/>
      <w:pPr>
        <w:ind w:left="6693" w:hanging="567"/>
      </w:pPr>
      <w:rPr>
        <w:rFonts w:hint="default"/>
        <w:lang w:val="nl-NL" w:eastAsia="en-US" w:bidi="ar-SA"/>
      </w:rPr>
    </w:lvl>
    <w:lvl w:ilvl="8" w:tplc="B70E1A4E">
      <w:numFmt w:val="bullet"/>
      <w:lvlText w:val="•"/>
      <w:lvlJc w:val="left"/>
      <w:pPr>
        <w:ind w:left="7486" w:hanging="567"/>
      </w:pPr>
      <w:rPr>
        <w:rFonts w:hint="default"/>
        <w:lang w:val="nl-NL" w:eastAsia="en-US" w:bidi="ar-SA"/>
      </w:rPr>
    </w:lvl>
  </w:abstractNum>
  <w:abstractNum w:abstractNumId="1" w15:restartNumberingAfterBreak="0">
    <w:nsid w:val="1DD824DC"/>
    <w:multiLevelType w:val="multilevel"/>
    <w:tmpl w:val="98D461BE"/>
    <w:lvl w:ilvl="0">
      <w:start w:val="1"/>
      <w:numFmt w:val="decimal"/>
      <w:pStyle w:val="Bijlage"/>
      <w:suff w:val="space"/>
      <w:lvlText w:val="Bijlage %1."/>
      <w:lvlJc w:val="left"/>
      <w:pPr>
        <w:ind w:left="1701" w:hanging="1701"/>
      </w:pPr>
      <w:rPr>
        <w:rFonts w:hint="default"/>
        <w:sz w:val="28"/>
      </w:rPr>
    </w:lvl>
    <w:lvl w:ilvl="1">
      <w:start w:val="1"/>
      <w:numFmt w:val="decimal"/>
      <w:pStyle w:val="Bijlagekop2"/>
      <w:lvlText w:val="%1.%2."/>
      <w:lvlJc w:val="left"/>
      <w:pPr>
        <w:tabs>
          <w:tab w:val="num" w:pos="851"/>
        </w:tabs>
        <w:ind w:left="851" w:hanging="851"/>
      </w:pPr>
      <w:rPr>
        <w:rFonts w:hint="default"/>
        <w:color w:val="224863"/>
      </w:rPr>
    </w:lvl>
    <w:lvl w:ilvl="2">
      <w:start w:val="1"/>
      <w:numFmt w:val="decimal"/>
      <w:lvlText w:val="%2.%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2" w15:restartNumberingAfterBreak="0">
    <w:nsid w:val="24BC0838"/>
    <w:multiLevelType w:val="hybridMultilevel"/>
    <w:tmpl w:val="6FBE55C2"/>
    <w:lvl w:ilvl="0" w:tplc="89D8965C">
      <w:start w:val="1"/>
      <w:numFmt w:val="decimal"/>
      <w:lvlText w:val="%1."/>
      <w:lvlJc w:val="left"/>
      <w:pPr>
        <w:ind w:left="1133" w:hanging="567"/>
        <w:jc w:val="left"/>
      </w:pPr>
      <w:rPr>
        <w:rFonts w:ascii="Arial" w:eastAsia="Arial" w:hAnsi="Arial" w:cs="Arial" w:hint="default"/>
        <w:b w:val="0"/>
        <w:bCs w:val="0"/>
        <w:i w:val="0"/>
        <w:iCs w:val="0"/>
        <w:spacing w:val="-1"/>
        <w:w w:val="99"/>
        <w:sz w:val="20"/>
        <w:szCs w:val="20"/>
        <w:lang w:val="nl-NL" w:eastAsia="en-US" w:bidi="ar-SA"/>
      </w:rPr>
    </w:lvl>
    <w:lvl w:ilvl="1" w:tplc="B9708D94">
      <w:numFmt w:val="bullet"/>
      <w:lvlText w:val="•"/>
      <w:lvlJc w:val="left"/>
      <w:pPr>
        <w:ind w:left="1933" w:hanging="567"/>
      </w:pPr>
      <w:rPr>
        <w:rFonts w:hint="default"/>
        <w:lang w:val="nl-NL" w:eastAsia="en-US" w:bidi="ar-SA"/>
      </w:rPr>
    </w:lvl>
    <w:lvl w:ilvl="2" w:tplc="E494BEEA">
      <w:numFmt w:val="bullet"/>
      <w:lvlText w:val="•"/>
      <w:lvlJc w:val="left"/>
      <w:pPr>
        <w:ind w:left="2726" w:hanging="567"/>
      </w:pPr>
      <w:rPr>
        <w:rFonts w:hint="default"/>
        <w:lang w:val="nl-NL" w:eastAsia="en-US" w:bidi="ar-SA"/>
      </w:rPr>
    </w:lvl>
    <w:lvl w:ilvl="3" w:tplc="B992984E">
      <w:numFmt w:val="bullet"/>
      <w:lvlText w:val="•"/>
      <w:lvlJc w:val="left"/>
      <w:pPr>
        <w:ind w:left="3520" w:hanging="567"/>
      </w:pPr>
      <w:rPr>
        <w:rFonts w:hint="default"/>
        <w:lang w:val="nl-NL" w:eastAsia="en-US" w:bidi="ar-SA"/>
      </w:rPr>
    </w:lvl>
    <w:lvl w:ilvl="4" w:tplc="8A566802">
      <w:numFmt w:val="bullet"/>
      <w:lvlText w:val="•"/>
      <w:lvlJc w:val="left"/>
      <w:pPr>
        <w:ind w:left="4313" w:hanging="567"/>
      </w:pPr>
      <w:rPr>
        <w:rFonts w:hint="default"/>
        <w:lang w:val="nl-NL" w:eastAsia="en-US" w:bidi="ar-SA"/>
      </w:rPr>
    </w:lvl>
    <w:lvl w:ilvl="5" w:tplc="A208908E">
      <w:numFmt w:val="bullet"/>
      <w:lvlText w:val="•"/>
      <w:lvlJc w:val="left"/>
      <w:pPr>
        <w:ind w:left="5106" w:hanging="567"/>
      </w:pPr>
      <w:rPr>
        <w:rFonts w:hint="default"/>
        <w:lang w:val="nl-NL" w:eastAsia="en-US" w:bidi="ar-SA"/>
      </w:rPr>
    </w:lvl>
    <w:lvl w:ilvl="6" w:tplc="321498E6">
      <w:numFmt w:val="bullet"/>
      <w:lvlText w:val="•"/>
      <w:lvlJc w:val="left"/>
      <w:pPr>
        <w:ind w:left="5900" w:hanging="567"/>
      </w:pPr>
      <w:rPr>
        <w:rFonts w:hint="default"/>
        <w:lang w:val="nl-NL" w:eastAsia="en-US" w:bidi="ar-SA"/>
      </w:rPr>
    </w:lvl>
    <w:lvl w:ilvl="7" w:tplc="34949344">
      <w:numFmt w:val="bullet"/>
      <w:lvlText w:val="•"/>
      <w:lvlJc w:val="left"/>
      <w:pPr>
        <w:ind w:left="6693" w:hanging="567"/>
      </w:pPr>
      <w:rPr>
        <w:rFonts w:hint="default"/>
        <w:lang w:val="nl-NL" w:eastAsia="en-US" w:bidi="ar-SA"/>
      </w:rPr>
    </w:lvl>
    <w:lvl w:ilvl="8" w:tplc="3A204AFC">
      <w:numFmt w:val="bullet"/>
      <w:lvlText w:val="•"/>
      <w:lvlJc w:val="left"/>
      <w:pPr>
        <w:ind w:left="7486" w:hanging="567"/>
      </w:pPr>
      <w:rPr>
        <w:rFonts w:hint="default"/>
        <w:lang w:val="nl-NL" w:eastAsia="en-US" w:bidi="ar-SA"/>
      </w:rPr>
    </w:lvl>
  </w:abstractNum>
  <w:abstractNum w:abstractNumId="3" w15:restartNumberingAfterBreak="0">
    <w:nsid w:val="289E76C8"/>
    <w:multiLevelType w:val="hybridMultilevel"/>
    <w:tmpl w:val="122EAB44"/>
    <w:lvl w:ilvl="0" w:tplc="CE86AB3C">
      <w:start w:val="1"/>
      <w:numFmt w:val="bullet"/>
      <w:pStyle w:val="PSIBullet"/>
      <w:lvlText w:val=""/>
      <w:lvlJc w:val="left"/>
      <w:pPr>
        <w:ind w:left="360" w:hanging="360"/>
      </w:pPr>
      <w:rPr>
        <w:rFonts w:ascii="Symbol" w:hAnsi="Symbol" w:hint="default"/>
        <w:color w:val="224863"/>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31635A91"/>
    <w:multiLevelType w:val="multilevel"/>
    <w:tmpl w:val="834C5B0C"/>
    <w:styleLink w:val="Koppenovk"/>
    <w:lvl w:ilvl="0">
      <w:start w:val="1"/>
      <w:numFmt w:val="decimal"/>
      <w:lvlText w:val="%1."/>
      <w:lvlJc w:val="left"/>
      <w:pPr>
        <w:ind w:left="360" w:hanging="360"/>
      </w:pPr>
      <w:rPr>
        <w:rFonts w:hint="default"/>
      </w:rPr>
    </w:lvl>
    <w:lvl w:ilvl="1">
      <w:start w:val="1"/>
      <w:numFmt w:val="decimal"/>
      <w:lvlText w:val="%1.%2"/>
      <w:lvlJc w:val="left"/>
      <w:pPr>
        <w:ind w:left="851" w:hanging="491"/>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1B93D2B"/>
    <w:multiLevelType w:val="multilevel"/>
    <w:tmpl w:val="CD9A34D2"/>
    <w:lvl w:ilvl="0">
      <w:start w:val="1"/>
      <w:numFmt w:val="decimal"/>
      <w:lvlText w:val="%1."/>
      <w:lvlJc w:val="left"/>
      <w:pPr>
        <w:ind w:left="360" w:hanging="360"/>
      </w:pPr>
      <w:rPr>
        <w:rFonts w:hint="default"/>
      </w:rPr>
    </w:lvl>
    <w:lvl w:ilvl="1">
      <w:start w:val="1"/>
      <w:numFmt w:val="upperLetter"/>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2F51AFA"/>
    <w:multiLevelType w:val="hybridMultilevel"/>
    <w:tmpl w:val="456A590A"/>
    <w:lvl w:ilvl="0" w:tplc="EE5619FC">
      <w:start w:val="1"/>
      <w:numFmt w:val="decimal"/>
      <w:lvlText w:val="%1"/>
      <w:lvlJc w:val="left"/>
      <w:pPr>
        <w:ind w:left="791" w:hanging="360"/>
      </w:pPr>
      <w:rPr>
        <w:rFonts w:hint="default"/>
      </w:rPr>
    </w:lvl>
    <w:lvl w:ilvl="1" w:tplc="04130019">
      <w:start w:val="1"/>
      <w:numFmt w:val="lowerLetter"/>
      <w:lvlText w:val="%2."/>
      <w:lvlJc w:val="left"/>
      <w:pPr>
        <w:ind w:left="1511" w:hanging="360"/>
      </w:pPr>
    </w:lvl>
    <w:lvl w:ilvl="2" w:tplc="0413001B" w:tentative="1">
      <w:start w:val="1"/>
      <w:numFmt w:val="lowerRoman"/>
      <w:lvlText w:val="%3."/>
      <w:lvlJc w:val="right"/>
      <w:pPr>
        <w:ind w:left="2231" w:hanging="180"/>
      </w:pPr>
    </w:lvl>
    <w:lvl w:ilvl="3" w:tplc="0413000F" w:tentative="1">
      <w:start w:val="1"/>
      <w:numFmt w:val="decimal"/>
      <w:lvlText w:val="%4."/>
      <w:lvlJc w:val="left"/>
      <w:pPr>
        <w:ind w:left="2951" w:hanging="360"/>
      </w:pPr>
    </w:lvl>
    <w:lvl w:ilvl="4" w:tplc="04130019">
      <w:start w:val="1"/>
      <w:numFmt w:val="lowerLetter"/>
      <w:lvlText w:val="%5."/>
      <w:lvlJc w:val="left"/>
      <w:pPr>
        <w:ind w:left="3671" w:hanging="360"/>
      </w:pPr>
    </w:lvl>
    <w:lvl w:ilvl="5" w:tplc="0413001B" w:tentative="1">
      <w:start w:val="1"/>
      <w:numFmt w:val="lowerRoman"/>
      <w:lvlText w:val="%6."/>
      <w:lvlJc w:val="right"/>
      <w:pPr>
        <w:ind w:left="4391" w:hanging="180"/>
      </w:pPr>
    </w:lvl>
    <w:lvl w:ilvl="6" w:tplc="0413000F" w:tentative="1">
      <w:start w:val="1"/>
      <w:numFmt w:val="decimal"/>
      <w:lvlText w:val="%7."/>
      <w:lvlJc w:val="left"/>
      <w:pPr>
        <w:ind w:left="5111" w:hanging="360"/>
      </w:pPr>
    </w:lvl>
    <w:lvl w:ilvl="7" w:tplc="04130019" w:tentative="1">
      <w:start w:val="1"/>
      <w:numFmt w:val="lowerLetter"/>
      <w:lvlText w:val="%8."/>
      <w:lvlJc w:val="left"/>
      <w:pPr>
        <w:ind w:left="5831" w:hanging="360"/>
      </w:pPr>
    </w:lvl>
    <w:lvl w:ilvl="8" w:tplc="0413001B" w:tentative="1">
      <w:start w:val="1"/>
      <w:numFmt w:val="lowerRoman"/>
      <w:lvlText w:val="%9."/>
      <w:lvlJc w:val="right"/>
      <w:pPr>
        <w:ind w:left="6551" w:hanging="180"/>
      </w:pPr>
    </w:lvl>
  </w:abstractNum>
  <w:abstractNum w:abstractNumId="7" w15:restartNumberingAfterBreak="0">
    <w:nsid w:val="3CC45C7C"/>
    <w:multiLevelType w:val="hybridMultilevel"/>
    <w:tmpl w:val="86AE2408"/>
    <w:lvl w:ilvl="0" w:tplc="B726A2C8">
      <w:start w:val="1"/>
      <w:numFmt w:val="decimal"/>
      <w:lvlText w:val="%1."/>
      <w:lvlJc w:val="left"/>
      <w:pPr>
        <w:ind w:left="1134" w:hanging="567"/>
        <w:jc w:val="left"/>
      </w:pPr>
      <w:rPr>
        <w:rFonts w:ascii="Arial" w:eastAsia="Arial" w:hAnsi="Arial" w:cs="Arial" w:hint="default"/>
        <w:b w:val="0"/>
        <w:bCs w:val="0"/>
        <w:i w:val="0"/>
        <w:iCs w:val="0"/>
        <w:spacing w:val="-1"/>
        <w:w w:val="99"/>
        <w:sz w:val="20"/>
        <w:szCs w:val="20"/>
        <w:lang w:val="nl-NL" w:eastAsia="en-US" w:bidi="ar-SA"/>
      </w:rPr>
    </w:lvl>
    <w:lvl w:ilvl="1" w:tplc="811A488E">
      <w:numFmt w:val="bullet"/>
      <w:lvlText w:val="•"/>
      <w:lvlJc w:val="left"/>
      <w:pPr>
        <w:ind w:left="1933" w:hanging="567"/>
      </w:pPr>
      <w:rPr>
        <w:rFonts w:hint="default"/>
        <w:lang w:val="nl-NL" w:eastAsia="en-US" w:bidi="ar-SA"/>
      </w:rPr>
    </w:lvl>
    <w:lvl w:ilvl="2" w:tplc="D24415D6">
      <w:numFmt w:val="bullet"/>
      <w:lvlText w:val="•"/>
      <w:lvlJc w:val="left"/>
      <w:pPr>
        <w:ind w:left="2726" w:hanging="567"/>
      </w:pPr>
      <w:rPr>
        <w:rFonts w:hint="default"/>
        <w:lang w:val="nl-NL" w:eastAsia="en-US" w:bidi="ar-SA"/>
      </w:rPr>
    </w:lvl>
    <w:lvl w:ilvl="3" w:tplc="13DE8428">
      <w:numFmt w:val="bullet"/>
      <w:lvlText w:val="•"/>
      <w:lvlJc w:val="left"/>
      <w:pPr>
        <w:ind w:left="3520" w:hanging="567"/>
      </w:pPr>
      <w:rPr>
        <w:rFonts w:hint="default"/>
        <w:lang w:val="nl-NL" w:eastAsia="en-US" w:bidi="ar-SA"/>
      </w:rPr>
    </w:lvl>
    <w:lvl w:ilvl="4" w:tplc="8B06FA7C">
      <w:numFmt w:val="bullet"/>
      <w:lvlText w:val="•"/>
      <w:lvlJc w:val="left"/>
      <w:pPr>
        <w:ind w:left="4313" w:hanging="567"/>
      </w:pPr>
      <w:rPr>
        <w:rFonts w:hint="default"/>
        <w:lang w:val="nl-NL" w:eastAsia="en-US" w:bidi="ar-SA"/>
      </w:rPr>
    </w:lvl>
    <w:lvl w:ilvl="5" w:tplc="12FE1232">
      <w:numFmt w:val="bullet"/>
      <w:lvlText w:val="•"/>
      <w:lvlJc w:val="left"/>
      <w:pPr>
        <w:ind w:left="5106" w:hanging="567"/>
      </w:pPr>
      <w:rPr>
        <w:rFonts w:hint="default"/>
        <w:lang w:val="nl-NL" w:eastAsia="en-US" w:bidi="ar-SA"/>
      </w:rPr>
    </w:lvl>
    <w:lvl w:ilvl="6" w:tplc="4F12F98E">
      <w:numFmt w:val="bullet"/>
      <w:lvlText w:val="•"/>
      <w:lvlJc w:val="left"/>
      <w:pPr>
        <w:ind w:left="5900" w:hanging="567"/>
      </w:pPr>
      <w:rPr>
        <w:rFonts w:hint="default"/>
        <w:lang w:val="nl-NL" w:eastAsia="en-US" w:bidi="ar-SA"/>
      </w:rPr>
    </w:lvl>
    <w:lvl w:ilvl="7" w:tplc="401CEFBA">
      <w:numFmt w:val="bullet"/>
      <w:lvlText w:val="•"/>
      <w:lvlJc w:val="left"/>
      <w:pPr>
        <w:ind w:left="6693" w:hanging="567"/>
      </w:pPr>
      <w:rPr>
        <w:rFonts w:hint="default"/>
        <w:lang w:val="nl-NL" w:eastAsia="en-US" w:bidi="ar-SA"/>
      </w:rPr>
    </w:lvl>
    <w:lvl w:ilvl="8" w:tplc="49DCD756">
      <w:numFmt w:val="bullet"/>
      <w:lvlText w:val="•"/>
      <w:lvlJc w:val="left"/>
      <w:pPr>
        <w:ind w:left="7486" w:hanging="567"/>
      </w:pPr>
      <w:rPr>
        <w:rFonts w:hint="default"/>
        <w:lang w:val="nl-NL" w:eastAsia="en-US" w:bidi="ar-SA"/>
      </w:rPr>
    </w:lvl>
  </w:abstractNum>
  <w:abstractNum w:abstractNumId="8" w15:restartNumberingAfterBreak="0">
    <w:nsid w:val="3DD42332"/>
    <w:multiLevelType w:val="multilevel"/>
    <w:tmpl w:val="0413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56C5163"/>
    <w:multiLevelType w:val="multilevel"/>
    <w:tmpl w:val="0934701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559C79EB"/>
    <w:multiLevelType w:val="multilevel"/>
    <w:tmpl w:val="F53EDA48"/>
    <w:lvl w:ilvl="0">
      <w:start w:val="1"/>
      <w:numFmt w:val="decimal"/>
      <w:lvlText w:val="%1"/>
      <w:lvlJc w:val="left"/>
      <w:pPr>
        <w:ind w:left="432" w:hanging="432"/>
      </w:pPr>
      <w:rPr>
        <w:rFonts w:hint="default"/>
      </w:rPr>
    </w:lvl>
    <w:lvl w:ilvl="1">
      <w:start w:val="1"/>
      <w:numFmt w:val="decimal"/>
      <w:lvlText w:val="%2."/>
      <w:lvlJc w:val="left"/>
      <w:pPr>
        <w:ind w:left="928" w:hanging="360"/>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575D5E86"/>
    <w:multiLevelType w:val="multilevel"/>
    <w:tmpl w:val="6DE45734"/>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lowerLetter"/>
      <w:lvlText w:val="%3."/>
      <w:lvlJc w:val="left"/>
      <w:pPr>
        <w:ind w:left="928" w:hanging="36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5FC97B93"/>
    <w:multiLevelType w:val="multilevel"/>
    <w:tmpl w:val="09347010"/>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6C1D6D7D"/>
    <w:multiLevelType w:val="multilevel"/>
    <w:tmpl w:val="C3EE3CFC"/>
    <w:lvl w:ilvl="0">
      <w:start w:val="1"/>
      <w:numFmt w:val="decimal"/>
      <w:pStyle w:val="Kop1"/>
      <w:suff w:val="space"/>
      <w:lvlText w:val="Hoofdstuk %1"/>
      <w:lvlJc w:val="left"/>
      <w:pPr>
        <w:ind w:left="2552" w:hanging="2552"/>
      </w:pPr>
    </w:lvl>
    <w:lvl w:ilvl="1">
      <w:start w:val="1"/>
      <w:numFmt w:val="decimal"/>
      <w:pStyle w:val="Kop2"/>
      <w:lvlText w:val="%1.%2"/>
      <w:lvlJc w:val="left"/>
      <w:pPr>
        <w:ind w:left="851" w:hanging="851"/>
      </w:pPr>
      <w:rPr>
        <w:rFonts w:ascii="Arial" w:hAnsi="Arial" w:cs="Times New Roman" w:hint="default"/>
        <w:b/>
        <w:bCs w:val="0"/>
        <w:i w:val="0"/>
        <w:iCs w:val="0"/>
        <w:caps w:val="0"/>
        <w:smallCaps w:val="0"/>
        <w:strike w:val="0"/>
        <w:dstrike w:val="0"/>
        <w:noProof w:val="0"/>
        <w:vanish w:val="0"/>
        <w:color w:val="224863"/>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Kop3"/>
      <w:lvlText w:val="%1.%2.%3"/>
      <w:lvlJc w:val="left"/>
      <w:pPr>
        <w:tabs>
          <w:tab w:val="num" w:pos="851"/>
        </w:tabs>
        <w:ind w:left="851" w:hanging="851"/>
      </w:pPr>
      <w:rPr>
        <w:rFonts w:hint="default"/>
        <w:color w:val="224863"/>
      </w:rPr>
    </w:lvl>
    <w:lvl w:ilvl="3">
      <w:start w:val="1"/>
      <w:numFmt w:val="decimal"/>
      <w:pStyle w:val="Kop4"/>
      <w:lvlText w:val="%1.%2.%3.%4"/>
      <w:lvlJc w:val="left"/>
      <w:pPr>
        <w:ind w:left="851" w:hanging="851"/>
      </w:pPr>
      <w:rPr>
        <w:rFonts w:hint="default"/>
        <w:color w:val="224863"/>
      </w:rPr>
    </w:lvl>
    <w:lvl w:ilvl="4">
      <w:start w:val="1"/>
      <w:numFmt w:val="none"/>
      <w:pStyle w:val="Kop5"/>
      <w:suff w:val="nothing"/>
      <w:lvlText w:val=""/>
      <w:lvlJc w:val="left"/>
      <w:pPr>
        <w:ind w:left="0" w:firstLine="0"/>
      </w:pPr>
      <w:rPr>
        <w:rFonts w:hint="default"/>
      </w:rPr>
    </w:lvl>
    <w:lvl w:ilvl="5">
      <w:start w:val="1"/>
      <w:numFmt w:val="none"/>
      <w:pStyle w:val="Kop6"/>
      <w:suff w:val="nothing"/>
      <w:lvlText w:val=""/>
      <w:lvlJc w:val="left"/>
      <w:pPr>
        <w:ind w:left="0" w:firstLine="0"/>
      </w:pPr>
      <w:rPr>
        <w:rFonts w:hint="default"/>
      </w:rPr>
    </w:lvl>
    <w:lvl w:ilvl="6">
      <w:start w:val="1"/>
      <w:numFmt w:val="none"/>
      <w:pStyle w:val="Kop7"/>
      <w:suff w:val="nothing"/>
      <w:lvlText w:val=""/>
      <w:lvlJc w:val="left"/>
      <w:pPr>
        <w:ind w:left="0" w:firstLine="0"/>
      </w:pPr>
      <w:rPr>
        <w:rFonts w:hint="default"/>
      </w:rPr>
    </w:lvl>
    <w:lvl w:ilvl="7">
      <w:start w:val="1"/>
      <w:numFmt w:val="none"/>
      <w:pStyle w:val="Kop8"/>
      <w:suff w:val="nothing"/>
      <w:lvlText w:val=""/>
      <w:lvlJc w:val="left"/>
      <w:pPr>
        <w:ind w:left="0" w:firstLine="0"/>
      </w:pPr>
      <w:rPr>
        <w:rFonts w:hint="default"/>
      </w:rPr>
    </w:lvl>
    <w:lvl w:ilvl="8">
      <w:start w:val="1"/>
      <w:numFmt w:val="none"/>
      <w:pStyle w:val="Kop9"/>
      <w:suff w:val="nothing"/>
      <w:lvlText w:val=""/>
      <w:lvlJc w:val="left"/>
      <w:pPr>
        <w:ind w:left="0" w:firstLine="0"/>
      </w:pPr>
      <w:rPr>
        <w:rFonts w:hint="default"/>
      </w:rPr>
    </w:lvl>
  </w:abstractNum>
  <w:abstractNum w:abstractNumId="14" w15:restartNumberingAfterBreak="0">
    <w:nsid w:val="73C93EC3"/>
    <w:multiLevelType w:val="hybridMultilevel"/>
    <w:tmpl w:val="F00801A0"/>
    <w:lvl w:ilvl="0" w:tplc="BDD2D178">
      <w:start w:val="1"/>
      <w:numFmt w:val="decimal"/>
      <w:lvlText w:val="%1."/>
      <w:lvlJc w:val="left"/>
      <w:pPr>
        <w:ind w:left="567" w:hanging="221"/>
        <w:jc w:val="left"/>
      </w:pPr>
      <w:rPr>
        <w:rFonts w:ascii="Arial" w:eastAsia="Arial" w:hAnsi="Arial" w:cs="Arial" w:hint="default"/>
        <w:b w:val="0"/>
        <w:bCs w:val="0"/>
        <w:i w:val="0"/>
        <w:iCs w:val="0"/>
        <w:spacing w:val="-1"/>
        <w:w w:val="99"/>
        <w:sz w:val="20"/>
        <w:szCs w:val="20"/>
        <w:lang w:val="nl-NL" w:eastAsia="en-US" w:bidi="ar-SA"/>
      </w:rPr>
    </w:lvl>
    <w:lvl w:ilvl="1" w:tplc="78E43A32">
      <w:numFmt w:val="bullet"/>
      <w:lvlText w:val="•"/>
      <w:lvlJc w:val="left"/>
      <w:pPr>
        <w:ind w:left="1411" w:hanging="221"/>
      </w:pPr>
      <w:rPr>
        <w:rFonts w:hint="default"/>
        <w:lang w:val="nl-NL" w:eastAsia="en-US" w:bidi="ar-SA"/>
      </w:rPr>
    </w:lvl>
    <w:lvl w:ilvl="2" w:tplc="1EC6E73E">
      <w:numFmt w:val="bullet"/>
      <w:lvlText w:val="•"/>
      <w:lvlJc w:val="left"/>
      <w:pPr>
        <w:ind w:left="2262" w:hanging="221"/>
      </w:pPr>
      <w:rPr>
        <w:rFonts w:hint="default"/>
        <w:lang w:val="nl-NL" w:eastAsia="en-US" w:bidi="ar-SA"/>
      </w:rPr>
    </w:lvl>
    <w:lvl w:ilvl="3" w:tplc="DD86EFC8">
      <w:numFmt w:val="bullet"/>
      <w:lvlText w:val="•"/>
      <w:lvlJc w:val="left"/>
      <w:pPr>
        <w:ind w:left="3114" w:hanging="221"/>
      </w:pPr>
      <w:rPr>
        <w:rFonts w:hint="default"/>
        <w:lang w:val="nl-NL" w:eastAsia="en-US" w:bidi="ar-SA"/>
      </w:rPr>
    </w:lvl>
    <w:lvl w:ilvl="4" w:tplc="6BDC527C">
      <w:numFmt w:val="bullet"/>
      <w:lvlText w:val="•"/>
      <w:lvlJc w:val="left"/>
      <w:pPr>
        <w:ind w:left="3965" w:hanging="221"/>
      </w:pPr>
      <w:rPr>
        <w:rFonts w:hint="default"/>
        <w:lang w:val="nl-NL" w:eastAsia="en-US" w:bidi="ar-SA"/>
      </w:rPr>
    </w:lvl>
    <w:lvl w:ilvl="5" w:tplc="D324AD1C">
      <w:numFmt w:val="bullet"/>
      <w:lvlText w:val="•"/>
      <w:lvlJc w:val="left"/>
      <w:pPr>
        <w:ind w:left="4816" w:hanging="221"/>
      </w:pPr>
      <w:rPr>
        <w:rFonts w:hint="default"/>
        <w:lang w:val="nl-NL" w:eastAsia="en-US" w:bidi="ar-SA"/>
      </w:rPr>
    </w:lvl>
    <w:lvl w:ilvl="6" w:tplc="928EC7DA">
      <w:numFmt w:val="bullet"/>
      <w:lvlText w:val="•"/>
      <w:lvlJc w:val="left"/>
      <w:pPr>
        <w:ind w:left="5668" w:hanging="221"/>
      </w:pPr>
      <w:rPr>
        <w:rFonts w:hint="default"/>
        <w:lang w:val="nl-NL" w:eastAsia="en-US" w:bidi="ar-SA"/>
      </w:rPr>
    </w:lvl>
    <w:lvl w:ilvl="7" w:tplc="8F30BD66">
      <w:numFmt w:val="bullet"/>
      <w:lvlText w:val="•"/>
      <w:lvlJc w:val="left"/>
      <w:pPr>
        <w:ind w:left="6519" w:hanging="221"/>
      </w:pPr>
      <w:rPr>
        <w:rFonts w:hint="default"/>
        <w:lang w:val="nl-NL" w:eastAsia="en-US" w:bidi="ar-SA"/>
      </w:rPr>
    </w:lvl>
    <w:lvl w:ilvl="8" w:tplc="6A884974">
      <w:numFmt w:val="bullet"/>
      <w:lvlText w:val="•"/>
      <w:lvlJc w:val="left"/>
      <w:pPr>
        <w:ind w:left="7370" w:hanging="221"/>
      </w:pPr>
      <w:rPr>
        <w:rFonts w:hint="default"/>
        <w:lang w:val="nl-NL" w:eastAsia="en-US" w:bidi="ar-SA"/>
      </w:rPr>
    </w:lvl>
  </w:abstractNum>
  <w:abstractNum w:abstractNumId="15" w15:restartNumberingAfterBreak="0">
    <w:nsid w:val="7DED3094"/>
    <w:multiLevelType w:val="hybridMultilevel"/>
    <w:tmpl w:val="F1AA89A8"/>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698391849">
    <w:abstractNumId w:val="13"/>
  </w:num>
  <w:num w:numId="2" w16cid:durableId="1566602730">
    <w:abstractNumId w:val="1"/>
  </w:num>
  <w:num w:numId="3" w16cid:durableId="724568961">
    <w:abstractNumId w:val="3"/>
  </w:num>
  <w:num w:numId="4" w16cid:durableId="126820152">
    <w:abstractNumId w:val="4"/>
  </w:num>
  <w:num w:numId="5" w16cid:durableId="2014187394">
    <w:abstractNumId w:val="12"/>
  </w:num>
  <w:num w:numId="6" w16cid:durableId="176847068">
    <w:abstractNumId w:val="9"/>
  </w:num>
  <w:num w:numId="7" w16cid:durableId="2011367744">
    <w:abstractNumId w:val="10"/>
  </w:num>
  <w:num w:numId="8" w16cid:durableId="44984883">
    <w:abstractNumId w:val="15"/>
  </w:num>
  <w:num w:numId="9" w16cid:durableId="2146654958">
    <w:abstractNumId w:val="11"/>
  </w:num>
  <w:num w:numId="10" w16cid:durableId="920456417">
    <w:abstractNumId w:val="2"/>
  </w:num>
  <w:num w:numId="11" w16cid:durableId="2022779639">
    <w:abstractNumId w:val="7"/>
  </w:num>
  <w:num w:numId="12" w16cid:durableId="1567254987">
    <w:abstractNumId w:val="0"/>
  </w:num>
  <w:num w:numId="13" w16cid:durableId="704258461">
    <w:abstractNumId w:val="14"/>
  </w:num>
  <w:num w:numId="14" w16cid:durableId="315501470">
    <w:abstractNumId w:val="6"/>
  </w:num>
  <w:num w:numId="15" w16cid:durableId="866334301">
    <w:abstractNumId w:val="8"/>
  </w:num>
  <w:num w:numId="16" w16cid:durableId="1451246084">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autoHyphenation/>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77AC"/>
    <w:rsid w:val="00011042"/>
    <w:rsid w:val="000122C4"/>
    <w:rsid w:val="00044F37"/>
    <w:rsid w:val="00070D29"/>
    <w:rsid w:val="00092FDA"/>
    <w:rsid w:val="000A4278"/>
    <w:rsid w:val="000A5EAD"/>
    <w:rsid w:val="000A6380"/>
    <w:rsid w:val="000B1A56"/>
    <w:rsid w:val="000E450F"/>
    <w:rsid w:val="001048BD"/>
    <w:rsid w:val="00106C86"/>
    <w:rsid w:val="00145537"/>
    <w:rsid w:val="00160ACF"/>
    <w:rsid w:val="00161121"/>
    <w:rsid w:val="00164A72"/>
    <w:rsid w:val="00171323"/>
    <w:rsid w:val="00182CFB"/>
    <w:rsid w:val="001A6151"/>
    <w:rsid w:val="001C2E24"/>
    <w:rsid w:val="001F1D3F"/>
    <w:rsid w:val="002079A1"/>
    <w:rsid w:val="00224516"/>
    <w:rsid w:val="0023015B"/>
    <w:rsid w:val="00237928"/>
    <w:rsid w:val="00274B0B"/>
    <w:rsid w:val="002A0F0E"/>
    <w:rsid w:val="002A3326"/>
    <w:rsid w:val="002A5FF3"/>
    <w:rsid w:val="003500F3"/>
    <w:rsid w:val="00360781"/>
    <w:rsid w:val="00363A16"/>
    <w:rsid w:val="00374115"/>
    <w:rsid w:val="003804AD"/>
    <w:rsid w:val="003B3127"/>
    <w:rsid w:val="003E5BC3"/>
    <w:rsid w:val="003F59F4"/>
    <w:rsid w:val="0040138F"/>
    <w:rsid w:val="004122CE"/>
    <w:rsid w:val="00415300"/>
    <w:rsid w:val="00417A0B"/>
    <w:rsid w:val="004260F5"/>
    <w:rsid w:val="00427A66"/>
    <w:rsid w:val="00435777"/>
    <w:rsid w:val="0043702B"/>
    <w:rsid w:val="00442597"/>
    <w:rsid w:val="0045159B"/>
    <w:rsid w:val="00460526"/>
    <w:rsid w:val="004728C4"/>
    <w:rsid w:val="004758B0"/>
    <w:rsid w:val="00477F37"/>
    <w:rsid w:val="00483993"/>
    <w:rsid w:val="00484F7D"/>
    <w:rsid w:val="004A6888"/>
    <w:rsid w:val="004A748C"/>
    <w:rsid w:val="004B3B79"/>
    <w:rsid w:val="004D38D2"/>
    <w:rsid w:val="004E04C2"/>
    <w:rsid w:val="004E5234"/>
    <w:rsid w:val="0050715A"/>
    <w:rsid w:val="00520E02"/>
    <w:rsid w:val="005228F9"/>
    <w:rsid w:val="0054662B"/>
    <w:rsid w:val="00580E4E"/>
    <w:rsid w:val="005B5F6A"/>
    <w:rsid w:val="005D0646"/>
    <w:rsid w:val="005F682B"/>
    <w:rsid w:val="00613D61"/>
    <w:rsid w:val="00615F56"/>
    <w:rsid w:val="00635A6C"/>
    <w:rsid w:val="00636D88"/>
    <w:rsid w:val="00652DCA"/>
    <w:rsid w:val="00662FC9"/>
    <w:rsid w:val="00665D50"/>
    <w:rsid w:val="006677FB"/>
    <w:rsid w:val="00671F1C"/>
    <w:rsid w:val="00672A0F"/>
    <w:rsid w:val="006A57DD"/>
    <w:rsid w:val="006C198E"/>
    <w:rsid w:val="006C2D07"/>
    <w:rsid w:val="006F2E59"/>
    <w:rsid w:val="006F7A23"/>
    <w:rsid w:val="00700DF3"/>
    <w:rsid w:val="00711703"/>
    <w:rsid w:val="00720A6A"/>
    <w:rsid w:val="007337B1"/>
    <w:rsid w:val="00750549"/>
    <w:rsid w:val="0077726B"/>
    <w:rsid w:val="0078265C"/>
    <w:rsid w:val="007C4111"/>
    <w:rsid w:val="007E4018"/>
    <w:rsid w:val="007E6F72"/>
    <w:rsid w:val="00804F0D"/>
    <w:rsid w:val="00813E81"/>
    <w:rsid w:val="0082474B"/>
    <w:rsid w:val="00831C91"/>
    <w:rsid w:val="00842AB2"/>
    <w:rsid w:val="00843E53"/>
    <w:rsid w:val="00844DFD"/>
    <w:rsid w:val="00845EAF"/>
    <w:rsid w:val="0084622F"/>
    <w:rsid w:val="00847A5D"/>
    <w:rsid w:val="00863A0C"/>
    <w:rsid w:val="00871B8E"/>
    <w:rsid w:val="00880094"/>
    <w:rsid w:val="008A041B"/>
    <w:rsid w:val="008E76E7"/>
    <w:rsid w:val="008F7363"/>
    <w:rsid w:val="00906408"/>
    <w:rsid w:val="009342D0"/>
    <w:rsid w:val="0094518D"/>
    <w:rsid w:val="00960D72"/>
    <w:rsid w:val="00981287"/>
    <w:rsid w:val="00986C53"/>
    <w:rsid w:val="009A364C"/>
    <w:rsid w:val="009A61D8"/>
    <w:rsid w:val="009A650C"/>
    <w:rsid w:val="009C6B2F"/>
    <w:rsid w:val="009C79CB"/>
    <w:rsid w:val="009E5BCD"/>
    <w:rsid w:val="009F2F7C"/>
    <w:rsid w:val="00A031BC"/>
    <w:rsid w:val="00A11F90"/>
    <w:rsid w:val="00A129AC"/>
    <w:rsid w:val="00A15445"/>
    <w:rsid w:val="00A20A4F"/>
    <w:rsid w:val="00A57620"/>
    <w:rsid w:val="00A577AC"/>
    <w:rsid w:val="00A664B7"/>
    <w:rsid w:val="00A74451"/>
    <w:rsid w:val="00A84AD2"/>
    <w:rsid w:val="00A875DD"/>
    <w:rsid w:val="00A94159"/>
    <w:rsid w:val="00A942BD"/>
    <w:rsid w:val="00A9709E"/>
    <w:rsid w:val="00AB3D96"/>
    <w:rsid w:val="00AB3E27"/>
    <w:rsid w:val="00AC6D48"/>
    <w:rsid w:val="00AD60C8"/>
    <w:rsid w:val="00AE7432"/>
    <w:rsid w:val="00AF2DE3"/>
    <w:rsid w:val="00B454AB"/>
    <w:rsid w:val="00B47EC5"/>
    <w:rsid w:val="00B5291A"/>
    <w:rsid w:val="00B6384C"/>
    <w:rsid w:val="00B70D78"/>
    <w:rsid w:val="00B8010B"/>
    <w:rsid w:val="00BA1A8A"/>
    <w:rsid w:val="00BB42D1"/>
    <w:rsid w:val="00BE1940"/>
    <w:rsid w:val="00BE6E7B"/>
    <w:rsid w:val="00BF0990"/>
    <w:rsid w:val="00C07E6A"/>
    <w:rsid w:val="00C110EA"/>
    <w:rsid w:val="00C17B3B"/>
    <w:rsid w:val="00C2023E"/>
    <w:rsid w:val="00C225AC"/>
    <w:rsid w:val="00C357F9"/>
    <w:rsid w:val="00C367B0"/>
    <w:rsid w:val="00C50C5D"/>
    <w:rsid w:val="00C556B7"/>
    <w:rsid w:val="00C567B6"/>
    <w:rsid w:val="00C57F3B"/>
    <w:rsid w:val="00C60328"/>
    <w:rsid w:val="00C66DA8"/>
    <w:rsid w:val="00C758BC"/>
    <w:rsid w:val="00C939E6"/>
    <w:rsid w:val="00CB341D"/>
    <w:rsid w:val="00CE63E1"/>
    <w:rsid w:val="00CE7953"/>
    <w:rsid w:val="00D011D4"/>
    <w:rsid w:val="00D07A59"/>
    <w:rsid w:val="00D179CF"/>
    <w:rsid w:val="00D35E96"/>
    <w:rsid w:val="00D54AE4"/>
    <w:rsid w:val="00D61C0F"/>
    <w:rsid w:val="00D67558"/>
    <w:rsid w:val="00D74998"/>
    <w:rsid w:val="00D86070"/>
    <w:rsid w:val="00D97C70"/>
    <w:rsid w:val="00DB4B36"/>
    <w:rsid w:val="00DC00C1"/>
    <w:rsid w:val="00E00312"/>
    <w:rsid w:val="00E04330"/>
    <w:rsid w:val="00E142BF"/>
    <w:rsid w:val="00E44A99"/>
    <w:rsid w:val="00E559D6"/>
    <w:rsid w:val="00E5671F"/>
    <w:rsid w:val="00E70CBD"/>
    <w:rsid w:val="00E73238"/>
    <w:rsid w:val="00E81B86"/>
    <w:rsid w:val="00EB2F52"/>
    <w:rsid w:val="00ED057A"/>
    <w:rsid w:val="00EE37C3"/>
    <w:rsid w:val="00EE5C13"/>
    <w:rsid w:val="00EF4FF9"/>
    <w:rsid w:val="00F0280E"/>
    <w:rsid w:val="00F077A5"/>
    <w:rsid w:val="00F22478"/>
    <w:rsid w:val="00F447AF"/>
    <w:rsid w:val="00F8086C"/>
    <w:rsid w:val="00F911BD"/>
    <w:rsid w:val="00F96F7F"/>
    <w:rsid w:val="00FA6C8B"/>
    <w:rsid w:val="00FB30F3"/>
    <w:rsid w:val="00FB5505"/>
    <w:rsid w:val="1CF06EAA"/>
    <w:rsid w:val="30BDA46F"/>
    <w:rsid w:val="3D209319"/>
    <w:rsid w:val="445599A5"/>
    <w:rsid w:val="4841943F"/>
    <w:rsid w:val="5BA2BB4A"/>
    <w:rsid w:val="686EF3AC"/>
    <w:rsid w:val="7BBBDAA2"/>
  </w:rsids>
  <m:mathPr>
    <m:mathFont m:val="Cambria Math"/>
    <m:brkBin m:val="before"/>
    <m:brkBinSub m:val="--"/>
    <m:smallFrac m:val="0"/>
    <m:dispDef/>
    <m:lMargin m:val="0"/>
    <m:rMargin m:val="0"/>
    <m:defJc m:val="centerGroup"/>
    <m:wrapIndent m:val="1440"/>
    <m:intLim m:val="subSup"/>
    <m:naryLim m:val="undOvr"/>
  </m:mathPr>
  <w:themeFontLang w:val="nl-NL"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7AC012"/>
  <w15:docId w15:val="{4AB15ADB-8C5D-41C6-8771-3D50B0D4E4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84622F"/>
    <w:pPr>
      <w:spacing w:after="0"/>
    </w:pPr>
    <w:rPr>
      <w:rFonts w:ascii="Inclusive Sans" w:hAnsi="Inclusive Sans" w:cs="Arial"/>
      <w:sz w:val="19"/>
      <w:szCs w:val="20"/>
    </w:rPr>
  </w:style>
  <w:style w:type="paragraph" w:styleId="Kop1">
    <w:name w:val="heading 1"/>
    <w:aliases w:val="hoofdstuk"/>
    <w:basedOn w:val="Standaard"/>
    <w:next w:val="Standaard"/>
    <w:link w:val="Kop1Char"/>
    <w:qFormat/>
    <w:rsid w:val="00FA6C8B"/>
    <w:pPr>
      <w:keepNext/>
      <w:keepLines/>
      <w:pageBreakBefore/>
      <w:numPr>
        <w:numId w:val="1"/>
      </w:numPr>
      <w:spacing w:after="480" w:line="240" w:lineRule="auto"/>
      <w:ind w:left="431" w:hanging="431"/>
      <w:outlineLvl w:val="0"/>
    </w:pPr>
    <w:rPr>
      <w:rFonts w:eastAsia="Times New Roman"/>
      <w:b/>
      <w:bCs/>
      <w:color w:val="224863"/>
      <w:sz w:val="28"/>
      <w:szCs w:val="28"/>
    </w:rPr>
  </w:style>
  <w:style w:type="paragraph" w:styleId="Kop2">
    <w:name w:val="heading 2"/>
    <w:aliases w:val="paragraaf"/>
    <w:basedOn w:val="Standaard"/>
    <w:next w:val="Standaard"/>
    <w:link w:val="Kop2Char"/>
    <w:qFormat/>
    <w:rsid w:val="00182CFB"/>
    <w:pPr>
      <w:keepNext/>
      <w:keepLines/>
      <w:numPr>
        <w:ilvl w:val="1"/>
        <w:numId w:val="1"/>
      </w:numPr>
      <w:spacing w:before="240" w:after="120" w:line="240" w:lineRule="auto"/>
      <w:ind w:left="576" w:hanging="576"/>
      <w:outlineLvl w:val="1"/>
    </w:pPr>
    <w:rPr>
      <w:rFonts w:eastAsia="Times New Roman"/>
      <w:b/>
      <w:bCs/>
      <w:color w:val="224863"/>
      <w:sz w:val="24"/>
      <w:szCs w:val="24"/>
    </w:rPr>
  </w:style>
  <w:style w:type="paragraph" w:styleId="Kop3">
    <w:name w:val="heading 3"/>
    <w:aliases w:val="subparagraaf"/>
    <w:basedOn w:val="Standaard"/>
    <w:next w:val="Standaard"/>
    <w:link w:val="Kop3Char"/>
    <w:qFormat/>
    <w:rsid w:val="00182CFB"/>
    <w:pPr>
      <w:keepNext/>
      <w:keepLines/>
      <w:numPr>
        <w:ilvl w:val="2"/>
        <w:numId w:val="1"/>
      </w:numPr>
      <w:tabs>
        <w:tab w:val="clear" w:pos="851"/>
      </w:tabs>
      <w:spacing w:before="240" w:after="60" w:line="240" w:lineRule="auto"/>
      <w:ind w:left="720" w:hanging="720"/>
      <w:outlineLvl w:val="2"/>
    </w:pPr>
    <w:rPr>
      <w:rFonts w:eastAsia="Times New Roman"/>
      <w:b/>
      <w:bCs/>
      <w:color w:val="224863"/>
    </w:rPr>
  </w:style>
  <w:style w:type="paragraph" w:styleId="Kop4">
    <w:name w:val="heading 4"/>
    <w:basedOn w:val="Standaard"/>
    <w:next w:val="Standaard"/>
    <w:link w:val="Kop4Char"/>
    <w:qFormat/>
    <w:rsid w:val="00182CFB"/>
    <w:pPr>
      <w:keepNext/>
      <w:numPr>
        <w:ilvl w:val="3"/>
        <w:numId w:val="1"/>
      </w:numPr>
      <w:spacing w:before="240"/>
      <w:outlineLvl w:val="3"/>
    </w:pPr>
    <w:rPr>
      <w:rFonts w:eastAsia="Times New Roman"/>
      <w:bCs/>
      <w:i/>
      <w:color w:val="224863"/>
      <w:lang w:eastAsia="nl-NL"/>
    </w:rPr>
  </w:style>
  <w:style w:type="paragraph" w:styleId="Kop5">
    <w:name w:val="heading 5"/>
    <w:basedOn w:val="Standaard"/>
    <w:next w:val="Standaard"/>
    <w:link w:val="Kop5Char"/>
    <w:qFormat/>
    <w:rsid w:val="003B3127"/>
    <w:pPr>
      <w:numPr>
        <w:ilvl w:val="4"/>
        <w:numId w:val="1"/>
      </w:numPr>
      <w:spacing w:before="240" w:after="60"/>
      <w:outlineLvl w:val="4"/>
    </w:pPr>
    <w:rPr>
      <w:rFonts w:ascii="Corbel" w:eastAsia="Times New Roman" w:hAnsi="Corbel" w:cs="Times New Roman"/>
      <w:b/>
      <w:bCs/>
      <w:i/>
      <w:iCs/>
      <w:sz w:val="26"/>
      <w:szCs w:val="26"/>
      <w:lang w:eastAsia="nl-NL"/>
    </w:rPr>
  </w:style>
  <w:style w:type="paragraph" w:styleId="Kop6">
    <w:name w:val="heading 6"/>
    <w:basedOn w:val="Standaard"/>
    <w:next w:val="Standaard"/>
    <w:link w:val="Kop6Char"/>
    <w:qFormat/>
    <w:rsid w:val="003B3127"/>
    <w:pPr>
      <w:numPr>
        <w:ilvl w:val="5"/>
        <w:numId w:val="1"/>
      </w:numPr>
      <w:spacing w:before="240" w:after="60"/>
      <w:outlineLvl w:val="5"/>
    </w:pPr>
    <w:rPr>
      <w:rFonts w:ascii="Times New Roman" w:eastAsia="Times New Roman" w:hAnsi="Times New Roman" w:cs="Times New Roman"/>
      <w:b/>
      <w:bCs/>
      <w:sz w:val="22"/>
      <w:szCs w:val="22"/>
      <w:lang w:eastAsia="nl-NL"/>
    </w:rPr>
  </w:style>
  <w:style w:type="paragraph" w:styleId="Kop7">
    <w:name w:val="heading 7"/>
    <w:basedOn w:val="Standaard"/>
    <w:next w:val="Standaard"/>
    <w:link w:val="Kop7Char"/>
    <w:qFormat/>
    <w:rsid w:val="003B3127"/>
    <w:pPr>
      <w:numPr>
        <w:ilvl w:val="6"/>
        <w:numId w:val="1"/>
      </w:numPr>
      <w:spacing w:before="240" w:after="60"/>
      <w:outlineLvl w:val="6"/>
    </w:pPr>
    <w:rPr>
      <w:rFonts w:ascii="Times New Roman" w:eastAsia="Times New Roman" w:hAnsi="Times New Roman" w:cs="Times New Roman"/>
      <w:sz w:val="24"/>
      <w:szCs w:val="24"/>
      <w:lang w:eastAsia="nl-NL"/>
    </w:rPr>
  </w:style>
  <w:style w:type="paragraph" w:styleId="Kop8">
    <w:name w:val="heading 8"/>
    <w:basedOn w:val="Standaard"/>
    <w:next w:val="Standaard"/>
    <w:link w:val="Kop8Char"/>
    <w:qFormat/>
    <w:rsid w:val="003B3127"/>
    <w:pPr>
      <w:numPr>
        <w:ilvl w:val="7"/>
        <w:numId w:val="1"/>
      </w:numPr>
      <w:spacing w:before="240" w:after="60"/>
      <w:outlineLvl w:val="7"/>
    </w:pPr>
    <w:rPr>
      <w:rFonts w:ascii="Times New Roman" w:eastAsia="Times New Roman" w:hAnsi="Times New Roman" w:cs="Times New Roman"/>
      <w:i/>
      <w:iCs/>
      <w:sz w:val="24"/>
      <w:szCs w:val="24"/>
      <w:lang w:eastAsia="nl-NL"/>
    </w:rPr>
  </w:style>
  <w:style w:type="paragraph" w:styleId="Kop9">
    <w:name w:val="heading 9"/>
    <w:basedOn w:val="Standaard"/>
    <w:next w:val="Standaard"/>
    <w:link w:val="Kop9Char"/>
    <w:qFormat/>
    <w:rsid w:val="003B3127"/>
    <w:pPr>
      <w:numPr>
        <w:ilvl w:val="8"/>
        <w:numId w:val="1"/>
      </w:numPr>
      <w:spacing w:before="240" w:after="60"/>
      <w:outlineLvl w:val="8"/>
    </w:pPr>
    <w:rPr>
      <w:rFonts w:eastAsia="Times New Roman"/>
      <w:sz w:val="22"/>
      <w:szCs w:val="22"/>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E00312"/>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E00312"/>
    <w:rPr>
      <w:rFonts w:ascii="Tahoma" w:hAnsi="Tahoma" w:cs="Tahoma"/>
      <w:sz w:val="16"/>
      <w:szCs w:val="16"/>
    </w:rPr>
  </w:style>
  <w:style w:type="paragraph" w:styleId="Koptekst">
    <w:name w:val="header"/>
    <w:basedOn w:val="Standaard"/>
    <w:link w:val="KoptekstChar"/>
    <w:uiPriority w:val="99"/>
    <w:unhideWhenUsed/>
    <w:rsid w:val="00E00312"/>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E00312"/>
  </w:style>
  <w:style w:type="paragraph" w:styleId="Voettekst">
    <w:name w:val="footer"/>
    <w:basedOn w:val="Standaard"/>
    <w:link w:val="VoettekstChar"/>
    <w:uiPriority w:val="99"/>
    <w:unhideWhenUsed/>
    <w:rsid w:val="00D07A59"/>
    <w:pPr>
      <w:tabs>
        <w:tab w:val="left" w:pos="3458"/>
        <w:tab w:val="left" w:pos="3780"/>
        <w:tab w:val="left" w:pos="7088"/>
        <w:tab w:val="right" w:pos="9356"/>
      </w:tabs>
      <w:spacing w:after="120" w:line="240" w:lineRule="auto"/>
    </w:pPr>
    <w:rPr>
      <w:noProof/>
      <w:color w:val="224863"/>
      <w:sz w:val="16"/>
    </w:rPr>
  </w:style>
  <w:style w:type="character" w:customStyle="1" w:styleId="VoettekstChar">
    <w:name w:val="Voettekst Char"/>
    <w:basedOn w:val="Standaardalinea-lettertype"/>
    <w:link w:val="Voettekst"/>
    <w:uiPriority w:val="99"/>
    <w:rsid w:val="00D07A59"/>
    <w:rPr>
      <w:rFonts w:ascii="Arial" w:hAnsi="Arial" w:cs="Arial"/>
      <w:noProof/>
      <w:color w:val="224863"/>
      <w:sz w:val="16"/>
      <w:szCs w:val="20"/>
    </w:rPr>
  </w:style>
  <w:style w:type="table" w:styleId="Tabelraster">
    <w:name w:val="Table Grid"/>
    <w:basedOn w:val="Standaardtabel"/>
    <w:uiPriority w:val="59"/>
    <w:rsid w:val="00E003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Standaardalinea-lettertype"/>
    <w:uiPriority w:val="99"/>
    <w:unhideWhenUsed/>
    <w:rsid w:val="00AE7432"/>
    <w:rPr>
      <w:color w:val="0000FF" w:themeColor="hyperlink"/>
      <w:u w:val="single"/>
    </w:rPr>
  </w:style>
  <w:style w:type="paragraph" w:styleId="Lijstalinea">
    <w:name w:val="List Paragraph"/>
    <w:basedOn w:val="Standaard"/>
    <w:uiPriority w:val="1"/>
    <w:qFormat/>
    <w:rsid w:val="00C556B7"/>
    <w:pPr>
      <w:ind w:left="720"/>
      <w:contextualSpacing/>
    </w:pPr>
  </w:style>
  <w:style w:type="paragraph" w:customStyle="1" w:styleId="PSIBriefKenmerkKop">
    <w:name w:val="PSI_BriefKenmerkKop"/>
    <w:basedOn w:val="Standaard"/>
    <w:qFormat/>
    <w:rsid w:val="00A57620"/>
    <w:pPr>
      <w:tabs>
        <w:tab w:val="left" w:pos="2835"/>
        <w:tab w:val="left" w:pos="5670"/>
      </w:tabs>
    </w:pPr>
    <w:rPr>
      <w:b/>
      <w:noProof/>
    </w:rPr>
  </w:style>
  <w:style w:type="paragraph" w:customStyle="1" w:styleId="PSIBriefKenmerk">
    <w:name w:val="PSI_BriefKenmerk"/>
    <w:basedOn w:val="PSIBriefKenmerkKop"/>
    <w:qFormat/>
    <w:rsid w:val="00A57620"/>
    <w:rPr>
      <w:b w:val="0"/>
      <w:bCs/>
    </w:rPr>
  </w:style>
  <w:style w:type="paragraph" w:customStyle="1" w:styleId="PSIBullet">
    <w:name w:val="PSI_Bullet"/>
    <w:basedOn w:val="Lijstalinea"/>
    <w:qFormat/>
    <w:rsid w:val="00182CFB"/>
    <w:pPr>
      <w:numPr>
        <w:numId w:val="3"/>
      </w:numPr>
    </w:pPr>
  </w:style>
  <w:style w:type="character" w:customStyle="1" w:styleId="Kop1Char">
    <w:name w:val="Kop 1 Char"/>
    <w:aliases w:val="hoofdstuk Char"/>
    <w:basedOn w:val="Standaardalinea-lettertype"/>
    <w:link w:val="Kop1"/>
    <w:rsid w:val="00FA6C8B"/>
    <w:rPr>
      <w:rFonts w:ascii="Inclusive Sans" w:eastAsia="Times New Roman" w:hAnsi="Inclusive Sans" w:cs="Arial"/>
      <w:b/>
      <w:bCs/>
      <w:color w:val="224863"/>
      <w:sz w:val="28"/>
      <w:szCs w:val="28"/>
    </w:rPr>
  </w:style>
  <w:style w:type="character" w:customStyle="1" w:styleId="Kop2Char">
    <w:name w:val="Kop 2 Char"/>
    <w:aliases w:val="paragraaf Char"/>
    <w:basedOn w:val="Standaardalinea-lettertype"/>
    <w:link w:val="Kop2"/>
    <w:rsid w:val="00182CFB"/>
    <w:rPr>
      <w:rFonts w:ascii="Inclusive Sans" w:eastAsia="Times New Roman" w:hAnsi="Inclusive Sans" w:cs="Arial"/>
      <w:b/>
      <w:bCs/>
      <w:color w:val="224863"/>
      <w:sz w:val="24"/>
      <w:szCs w:val="24"/>
    </w:rPr>
  </w:style>
  <w:style w:type="character" w:customStyle="1" w:styleId="Kop3Char">
    <w:name w:val="Kop 3 Char"/>
    <w:aliases w:val="subparagraaf Char"/>
    <w:basedOn w:val="Standaardalinea-lettertype"/>
    <w:link w:val="Kop3"/>
    <w:rsid w:val="00182CFB"/>
    <w:rPr>
      <w:rFonts w:ascii="Inclusive Sans" w:eastAsia="Times New Roman" w:hAnsi="Inclusive Sans" w:cs="Arial"/>
      <w:b/>
      <w:bCs/>
      <w:color w:val="224863"/>
      <w:sz w:val="19"/>
      <w:szCs w:val="20"/>
    </w:rPr>
  </w:style>
  <w:style w:type="character" w:customStyle="1" w:styleId="Kop4Char">
    <w:name w:val="Kop 4 Char"/>
    <w:basedOn w:val="Standaardalinea-lettertype"/>
    <w:link w:val="Kop4"/>
    <w:rsid w:val="00182CFB"/>
    <w:rPr>
      <w:rFonts w:ascii="Inclusive Sans" w:eastAsia="Times New Roman" w:hAnsi="Inclusive Sans" w:cs="Arial"/>
      <w:bCs/>
      <w:i/>
      <w:color w:val="224863"/>
      <w:sz w:val="19"/>
      <w:szCs w:val="20"/>
      <w:lang w:eastAsia="nl-NL"/>
    </w:rPr>
  </w:style>
  <w:style w:type="character" w:customStyle="1" w:styleId="Kop5Char">
    <w:name w:val="Kop 5 Char"/>
    <w:basedOn w:val="Standaardalinea-lettertype"/>
    <w:link w:val="Kop5"/>
    <w:rsid w:val="003B3127"/>
    <w:rPr>
      <w:rFonts w:ascii="Corbel" w:eastAsia="Times New Roman" w:hAnsi="Corbel" w:cs="Times New Roman"/>
      <w:b/>
      <w:bCs/>
      <w:i/>
      <w:iCs/>
      <w:sz w:val="26"/>
      <w:szCs w:val="26"/>
      <w:lang w:eastAsia="nl-NL"/>
    </w:rPr>
  </w:style>
  <w:style w:type="character" w:customStyle="1" w:styleId="Kop6Char">
    <w:name w:val="Kop 6 Char"/>
    <w:basedOn w:val="Standaardalinea-lettertype"/>
    <w:link w:val="Kop6"/>
    <w:rsid w:val="003B3127"/>
    <w:rPr>
      <w:rFonts w:ascii="Times New Roman" w:eastAsia="Times New Roman" w:hAnsi="Times New Roman" w:cs="Times New Roman"/>
      <w:b/>
      <w:bCs/>
      <w:lang w:eastAsia="nl-NL"/>
    </w:rPr>
  </w:style>
  <w:style w:type="character" w:customStyle="1" w:styleId="Kop7Char">
    <w:name w:val="Kop 7 Char"/>
    <w:basedOn w:val="Standaardalinea-lettertype"/>
    <w:link w:val="Kop7"/>
    <w:rsid w:val="003B3127"/>
    <w:rPr>
      <w:rFonts w:ascii="Times New Roman" w:eastAsia="Times New Roman" w:hAnsi="Times New Roman" w:cs="Times New Roman"/>
      <w:sz w:val="24"/>
      <w:szCs w:val="24"/>
      <w:lang w:eastAsia="nl-NL"/>
    </w:rPr>
  </w:style>
  <w:style w:type="character" w:customStyle="1" w:styleId="Kop8Char">
    <w:name w:val="Kop 8 Char"/>
    <w:basedOn w:val="Standaardalinea-lettertype"/>
    <w:link w:val="Kop8"/>
    <w:rsid w:val="003B3127"/>
    <w:rPr>
      <w:rFonts w:ascii="Times New Roman" w:eastAsia="Times New Roman" w:hAnsi="Times New Roman" w:cs="Times New Roman"/>
      <w:i/>
      <w:iCs/>
      <w:sz w:val="24"/>
      <w:szCs w:val="24"/>
      <w:lang w:eastAsia="nl-NL"/>
    </w:rPr>
  </w:style>
  <w:style w:type="character" w:customStyle="1" w:styleId="Kop9Char">
    <w:name w:val="Kop 9 Char"/>
    <w:basedOn w:val="Standaardalinea-lettertype"/>
    <w:link w:val="Kop9"/>
    <w:rsid w:val="003B3127"/>
    <w:rPr>
      <w:rFonts w:ascii="Inclusive Sans" w:eastAsia="Times New Roman" w:hAnsi="Inclusive Sans" w:cs="Arial"/>
      <w:lang w:eastAsia="nl-NL"/>
    </w:rPr>
  </w:style>
  <w:style w:type="paragraph" w:styleId="Inhopg1">
    <w:name w:val="toc 1"/>
    <w:basedOn w:val="Standaard"/>
    <w:next w:val="Standaard"/>
    <w:autoRedefine/>
    <w:uiPriority w:val="39"/>
    <w:rsid w:val="00A875DD"/>
    <w:pPr>
      <w:tabs>
        <w:tab w:val="left" w:pos="1430"/>
        <w:tab w:val="right" w:leader="dot" w:pos="9356"/>
      </w:tabs>
      <w:spacing w:before="360" w:after="60"/>
      <w:ind w:left="1429" w:hanging="1429"/>
    </w:pPr>
    <w:rPr>
      <w:rFonts w:eastAsia="Times New Roman"/>
      <w:b/>
      <w:noProof/>
      <w:color w:val="224863"/>
      <w:sz w:val="22"/>
      <w:szCs w:val="22"/>
      <w:lang w:eastAsia="nl-NL"/>
    </w:rPr>
  </w:style>
  <w:style w:type="paragraph" w:styleId="Inhopg2">
    <w:name w:val="toc 2"/>
    <w:basedOn w:val="Standaard"/>
    <w:next w:val="Standaard"/>
    <w:autoRedefine/>
    <w:uiPriority w:val="39"/>
    <w:rsid w:val="00A875DD"/>
    <w:pPr>
      <w:tabs>
        <w:tab w:val="right" w:leader="dot" w:pos="9356"/>
      </w:tabs>
      <w:spacing w:before="60" w:after="60"/>
      <w:ind w:left="709" w:hanging="709"/>
    </w:pPr>
    <w:rPr>
      <w:rFonts w:eastAsia="Times New Roman"/>
      <w:noProof/>
      <w:color w:val="224863"/>
      <w:lang w:eastAsia="nl-NL"/>
      <w14:scene3d>
        <w14:camera w14:prst="orthographicFront"/>
        <w14:lightRig w14:rig="threePt" w14:dir="t">
          <w14:rot w14:lat="0" w14:lon="0" w14:rev="0"/>
        </w14:lightRig>
      </w14:scene3d>
    </w:rPr>
  </w:style>
  <w:style w:type="paragraph" w:styleId="Inhopg3">
    <w:name w:val="toc 3"/>
    <w:basedOn w:val="Standaard"/>
    <w:next w:val="Standaard"/>
    <w:autoRedefine/>
    <w:uiPriority w:val="39"/>
    <w:rsid w:val="00A875DD"/>
    <w:pPr>
      <w:tabs>
        <w:tab w:val="right" w:leader="dot" w:pos="9356"/>
      </w:tabs>
      <w:spacing w:before="20" w:after="60"/>
      <w:ind w:left="709" w:hanging="709"/>
    </w:pPr>
    <w:rPr>
      <w:rFonts w:eastAsia="Times New Roman"/>
      <w:noProof/>
      <w:color w:val="224863"/>
      <w:sz w:val="18"/>
      <w:szCs w:val="18"/>
      <w:lang w:eastAsia="nl-NL"/>
    </w:rPr>
  </w:style>
  <w:style w:type="paragraph" w:customStyle="1" w:styleId="Inhoudsopgave">
    <w:name w:val="Inhoudsopgave"/>
    <w:basedOn w:val="Standaard"/>
    <w:next w:val="Standaard"/>
    <w:rsid w:val="003B3127"/>
    <w:pPr>
      <w:tabs>
        <w:tab w:val="left" w:pos="2127"/>
      </w:tabs>
      <w:spacing w:after="500"/>
      <w:outlineLvl w:val="0"/>
    </w:pPr>
    <w:rPr>
      <w:rFonts w:ascii="Corbel" w:eastAsia="Times New Roman" w:hAnsi="Corbel"/>
      <w:b/>
      <w:bCs/>
      <w:sz w:val="28"/>
      <w:szCs w:val="28"/>
      <w:lang w:eastAsia="nl-NL"/>
    </w:rPr>
  </w:style>
  <w:style w:type="paragraph" w:styleId="Titel">
    <w:name w:val="Title"/>
    <w:basedOn w:val="Standaard"/>
    <w:next w:val="Standaard"/>
    <w:link w:val="TitelChar"/>
    <w:uiPriority w:val="10"/>
    <w:qFormat/>
    <w:rsid w:val="00427A66"/>
    <w:pPr>
      <w:spacing w:before="4440" w:after="600"/>
    </w:pPr>
    <w:rPr>
      <w:bCs/>
      <w:color w:val="224863"/>
      <w:sz w:val="40"/>
      <w:szCs w:val="40"/>
    </w:rPr>
  </w:style>
  <w:style w:type="character" w:customStyle="1" w:styleId="TitelChar">
    <w:name w:val="Titel Char"/>
    <w:basedOn w:val="Standaardalinea-lettertype"/>
    <w:link w:val="Titel"/>
    <w:uiPriority w:val="10"/>
    <w:rsid w:val="00427A66"/>
    <w:rPr>
      <w:rFonts w:ascii="Arial" w:hAnsi="Arial" w:cs="Arial"/>
      <w:bCs/>
      <w:color w:val="224863"/>
      <w:sz w:val="40"/>
      <w:szCs w:val="40"/>
    </w:rPr>
  </w:style>
  <w:style w:type="paragraph" w:styleId="Ondertitel">
    <w:name w:val="Subtitle"/>
    <w:basedOn w:val="Standaard"/>
    <w:next w:val="Standaard"/>
    <w:link w:val="OndertitelChar"/>
    <w:uiPriority w:val="11"/>
    <w:qFormat/>
    <w:rsid w:val="00960D72"/>
    <w:pPr>
      <w:spacing w:after="240"/>
    </w:pPr>
    <w:rPr>
      <w:color w:val="224863"/>
      <w:sz w:val="24"/>
      <w:szCs w:val="24"/>
    </w:rPr>
  </w:style>
  <w:style w:type="character" w:customStyle="1" w:styleId="OndertitelChar">
    <w:name w:val="Ondertitel Char"/>
    <w:basedOn w:val="Standaardalinea-lettertype"/>
    <w:link w:val="Ondertitel"/>
    <w:uiPriority w:val="11"/>
    <w:rsid w:val="00960D72"/>
    <w:rPr>
      <w:rFonts w:ascii="Arial" w:hAnsi="Arial" w:cs="Arial"/>
      <w:color w:val="224863"/>
      <w:sz w:val="24"/>
      <w:szCs w:val="24"/>
    </w:rPr>
  </w:style>
  <w:style w:type="paragraph" w:customStyle="1" w:styleId="Bijlage">
    <w:name w:val="Bijlage"/>
    <w:basedOn w:val="Kop1"/>
    <w:qFormat/>
    <w:rsid w:val="00E73238"/>
    <w:pPr>
      <w:numPr>
        <w:numId w:val="2"/>
      </w:numPr>
    </w:pPr>
  </w:style>
  <w:style w:type="paragraph" w:styleId="Kopvaninhoudsopgave">
    <w:name w:val="TOC Heading"/>
    <w:basedOn w:val="Inhoudsopgave"/>
    <w:next w:val="Standaard"/>
    <w:uiPriority w:val="39"/>
    <w:unhideWhenUsed/>
    <w:qFormat/>
    <w:rsid w:val="00435777"/>
    <w:rPr>
      <w:color w:val="224863"/>
    </w:rPr>
  </w:style>
  <w:style w:type="paragraph" w:customStyle="1" w:styleId="Kopzondernummer">
    <w:name w:val="Kop zonder nummer"/>
    <w:next w:val="Standaard"/>
    <w:qFormat/>
    <w:rsid w:val="0023015B"/>
    <w:pPr>
      <w:spacing w:after="500"/>
    </w:pPr>
    <w:rPr>
      <w:rFonts w:ascii="Inclusive Sans" w:eastAsia="Times New Roman" w:hAnsi="Inclusive Sans" w:cs="Arial"/>
      <w:b/>
      <w:bCs/>
      <w:color w:val="224863"/>
      <w:sz w:val="24"/>
      <w:szCs w:val="28"/>
      <w:lang w:eastAsia="nl-NL"/>
    </w:rPr>
  </w:style>
  <w:style w:type="table" w:styleId="Tabelrasterlicht">
    <w:name w:val="Grid Table Light"/>
    <w:basedOn w:val="Standaardtabel"/>
    <w:uiPriority w:val="40"/>
    <w:rsid w:val="00672A0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SITabelstijl">
    <w:name w:val="PSI Tabelstijl"/>
    <w:basedOn w:val="Standaardtabel"/>
    <w:uiPriority w:val="99"/>
    <w:rsid w:val="00B70D78"/>
    <w:pPr>
      <w:spacing w:after="0" w:line="240" w:lineRule="auto"/>
    </w:pPr>
    <w:tblPr>
      <w:tblBorders>
        <w:top w:val="single" w:sz="4" w:space="0" w:color="224863"/>
        <w:left w:val="single" w:sz="4" w:space="0" w:color="224863"/>
        <w:bottom w:val="single" w:sz="4" w:space="0" w:color="224863"/>
        <w:right w:val="single" w:sz="4" w:space="0" w:color="224863"/>
        <w:insideH w:val="single" w:sz="4" w:space="0" w:color="224863"/>
        <w:insideV w:val="single" w:sz="4" w:space="0" w:color="224863"/>
      </w:tblBorders>
      <w:tblCellMar>
        <w:top w:w="57" w:type="dxa"/>
        <w:bottom w:w="57" w:type="dxa"/>
      </w:tblCellMar>
    </w:tblPr>
    <w:tcPr>
      <w:vAlign w:val="center"/>
    </w:tcPr>
    <w:tblStylePr w:type="firstRow">
      <w:rPr>
        <w:b/>
        <w:color w:val="FFFFFF" w:themeColor="background1"/>
      </w:rPr>
      <w:tblPr/>
      <w:tcPr>
        <w:shd w:val="clear" w:color="auto" w:fill="224863"/>
      </w:tcPr>
    </w:tblStylePr>
    <w:tblStylePr w:type="firstCol">
      <w:rPr>
        <w:b/>
        <w:color w:val="FFFFFF" w:themeColor="background1"/>
      </w:rPr>
      <w:tblPr/>
      <w:tcPr>
        <w:shd w:val="clear" w:color="auto" w:fill="224863"/>
      </w:tcPr>
    </w:tblStylePr>
  </w:style>
  <w:style w:type="paragraph" w:customStyle="1" w:styleId="PSISubkop">
    <w:name w:val="PSI_Subkop"/>
    <w:basedOn w:val="Standaard"/>
    <w:qFormat/>
    <w:rsid w:val="00A875DD"/>
    <w:pPr>
      <w:spacing w:before="240" w:after="60"/>
    </w:pPr>
    <w:rPr>
      <w:b/>
      <w:bCs/>
      <w:color w:val="224863"/>
    </w:rPr>
  </w:style>
  <w:style w:type="paragraph" w:customStyle="1" w:styleId="Bijlagekop2">
    <w:name w:val="Bijlage kop 2"/>
    <w:basedOn w:val="Bijlage"/>
    <w:qFormat/>
    <w:rsid w:val="00C367B0"/>
    <w:pPr>
      <w:pageBreakBefore w:val="0"/>
      <w:numPr>
        <w:ilvl w:val="1"/>
      </w:numPr>
      <w:spacing w:before="240" w:after="60"/>
    </w:pPr>
    <w:rPr>
      <w:sz w:val="24"/>
      <w:szCs w:val="24"/>
    </w:rPr>
  </w:style>
  <w:style w:type="character" w:styleId="Intensievebenadrukking">
    <w:name w:val="Intense Emphasis"/>
    <w:basedOn w:val="Standaardalinea-lettertype"/>
    <w:uiPriority w:val="21"/>
    <w:qFormat/>
    <w:rsid w:val="00804F0D"/>
    <w:rPr>
      <w:rFonts w:ascii="Intensive sans" w:hAnsi="Intensive sans"/>
      <w:i/>
      <w:iCs/>
      <w:color w:val="4F81BD" w:themeColor="accent1"/>
    </w:rPr>
  </w:style>
  <w:style w:type="character" w:styleId="Nadruk">
    <w:name w:val="Emphasis"/>
    <w:basedOn w:val="Standaardalinea-lettertype"/>
    <w:uiPriority w:val="20"/>
    <w:qFormat/>
    <w:rsid w:val="00804F0D"/>
    <w:rPr>
      <w:i/>
      <w:iCs/>
    </w:rPr>
  </w:style>
  <w:style w:type="paragraph" w:styleId="Citaat">
    <w:name w:val="Quote"/>
    <w:basedOn w:val="Standaard"/>
    <w:next w:val="Standaard"/>
    <w:link w:val="CitaatChar"/>
    <w:uiPriority w:val="29"/>
    <w:qFormat/>
    <w:rsid w:val="00804F0D"/>
    <w:pPr>
      <w:spacing w:before="200" w:after="160"/>
      <w:ind w:left="864" w:right="864"/>
      <w:jc w:val="center"/>
    </w:pPr>
    <w:rPr>
      <w:i/>
      <w:iCs/>
      <w:color w:val="404040" w:themeColor="text1" w:themeTint="BF"/>
    </w:rPr>
  </w:style>
  <w:style w:type="character" w:customStyle="1" w:styleId="CitaatChar">
    <w:name w:val="Citaat Char"/>
    <w:basedOn w:val="Standaardalinea-lettertype"/>
    <w:link w:val="Citaat"/>
    <w:uiPriority w:val="29"/>
    <w:rsid w:val="00804F0D"/>
    <w:rPr>
      <w:rFonts w:ascii="Inclusive Sans" w:hAnsi="Inclusive Sans" w:cs="Arial"/>
      <w:i/>
      <w:iCs/>
      <w:color w:val="404040" w:themeColor="text1" w:themeTint="BF"/>
      <w:sz w:val="19"/>
      <w:szCs w:val="20"/>
    </w:rPr>
  </w:style>
  <w:style w:type="paragraph" w:customStyle="1" w:styleId="Stijlovkartikel">
    <w:name w:val="Stijl_ovk artikel"/>
    <w:qFormat/>
    <w:rsid w:val="00615F56"/>
    <w:pPr>
      <w:spacing w:after="160" w:line="259" w:lineRule="auto"/>
      <w:ind w:left="851" w:hanging="491"/>
    </w:pPr>
    <w:rPr>
      <w:rFonts w:ascii="Arial" w:hAnsi="Arial"/>
      <w:sz w:val="20"/>
    </w:rPr>
  </w:style>
  <w:style w:type="numbering" w:customStyle="1" w:styleId="Koppenovk">
    <w:name w:val="Koppen_ovk"/>
    <w:uiPriority w:val="99"/>
    <w:rsid w:val="00615F56"/>
    <w:pPr>
      <w:numPr>
        <w:numId w:val="4"/>
      </w:numPr>
    </w:pPr>
  </w:style>
  <w:style w:type="character" w:styleId="Verwijzingopmerking">
    <w:name w:val="annotation reference"/>
    <w:basedOn w:val="Standaardalinea-lettertype"/>
    <w:uiPriority w:val="99"/>
    <w:semiHidden/>
    <w:unhideWhenUsed/>
    <w:rsid w:val="005228F9"/>
    <w:rPr>
      <w:sz w:val="16"/>
      <w:szCs w:val="16"/>
    </w:rPr>
  </w:style>
  <w:style w:type="paragraph" w:styleId="Tekstopmerking">
    <w:name w:val="annotation text"/>
    <w:basedOn w:val="Standaard"/>
    <w:link w:val="TekstopmerkingChar"/>
    <w:uiPriority w:val="99"/>
    <w:unhideWhenUsed/>
    <w:rsid w:val="005228F9"/>
    <w:pPr>
      <w:spacing w:line="240" w:lineRule="auto"/>
    </w:pPr>
    <w:rPr>
      <w:sz w:val="20"/>
    </w:rPr>
  </w:style>
  <w:style w:type="character" w:customStyle="1" w:styleId="TekstopmerkingChar">
    <w:name w:val="Tekst opmerking Char"/>
    <w:basedOn w:val="Standaardalinea-lettertype"/>
    <w:link w:val="Tekstopmerking"/>
    <w:uiPriority w:val="99"/>
    <w:rsid w:val="005228F9"/>
    <w:rPr>
      <w:rFonts w:ascii="Inclusive Sans" w:hAnsi="Inclusive Sans" w:cs="Arial"/>
      <w:sz w:val="20"/>
      <w:szCs w:val="20"/>
    </w:rPr>
  </w:style>
  <w:style w:type="paragraph" w:styleId="Onderwerpvanopmerking">
    <w:name w:val="annotation subject"/>
    <w:basedOn w:val="Tekstopmerking"/>
    <w:next w:val="Tekstopmerking"/>
    <w:link w:val="OnderwerpvanopmerkingChar"/>
    <w:uiPriority w:val="99"/>
    <w:semiHidden/>
    <w:unhideWhenUsed/>
    <w:rsid w:val="005228F9"/>
    <w:rPr>
      <w:b/>
      <w:bCs/>
    </w:rPr>
  </w:style>
  <w:style w:type="character" w:customStyle="1" w:styleId="OnderwerpvanopmerkingChar">
    <w:name w:val="Onderwerp van opmerking Char"/>
    <w:basedOn w:val="TekstopmerkingChar"/>
    <w:link w:val="Onderwerpvanopmerking"/>
    <w:uiPriority w:val="99"/>
    <w:semiHidden/>
    <w:rsid w:val="005228F9"/>
    <w:rPr>
      <w:rFonts w:ascii="Inclusive Sans" w:hAnsi="Inclusive Sans" w:cs="Arial"/>
      <w:b/>
      <w:bCs/>
      <w:sz w:val="20"/>
      <w:szCs w:val="20"/>
    </w:rPr>
  </w:style>
  <w:style w:type="character" w:styleId="Vermelding">
    <w:name w:val="Mention"/>
    <w:basedOn w:val="Standaardalinea-lettertype"/>
    <w:uiPriority w:val="99"/>
    <w:unhideWhenUsed/>
    <w:rsid w:val="006A57DD"/>
    <w:rPr>
      <w:color w:val="2B579A"/>
      <w:shd w:val="clear" w:color="auto" w:fill="E1DFDD"/>
    </w:rPr>
  </w:style>
  <w:style w:type="paragraph" w:styleId="Plattetekst">
    <w:name w:val="Body Text"/>
    <w:basedOn w:val="Standaard"/>
    <w:link w:val="PlattetekstChar"/>
    <w:uiPriority w:val="1"/>
    <w:qFormat/>
    <w:rsid w:val="00BE1940"/>
    <w:pPr>
      <w:widowControl w:val="0"/>
      <w:autoSpaceDE w:val="0"/>
      <w:autoSpaceDN w:val="0"/>
      <w:spacing w:line="240" w:lineRule="auto"/>
    </w:pPr>
    <w:rPr>
      <w:rFonts w:ascii="Arial" w:eastAsia="Arial" w:hAnsi="Arial"/>
      <w:sz w:val="20"/>
    </w:rPr>
  </w:style>
  <w:style w:type="character" w:customStyle="1" w:styleId="PlattetekstChar">
    <w:name w:val="Platte tekst Char"/>
    <w:basedOn w:val="Standaardalinea-lettertype"/>
    <w:link w:val="Plattetekst"/>
    <w:uiPriority w:val="1"/>
    <w:rsid w:val="00BE1940"/>
    <w:rPr>
      <w:rFonts w:ascii="Arial" w:eastAsia="Arial" w:hAnsi="Arial" w:cs="Arial"/>
      <w:sz w:val="20"/>
      <w:szCs w:val="20"/>
    </w:rPr>
  </w:style>
  <w:style w:type="paragraph" w:styleId="Revisie">
    <w:name w:val="Revision"/>
    <w:hidden/>
    <w:uiPriority w:val="99"/>
    <w:semiHidden/>
    <w:rsid w:val="00906408"/>
    <w:pPr>
      <w:spacing w:after="0" w:line="240" w:lineRule="auto"/>
    </w:pPr>
    <w:rPr>
      <w:rFonts w:ascii="Inclusive Sans" w:hAnsi="Inclusive Sans" w:cs="Arial"/>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jpe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A4D70BF-24BC-6F4D-9082-2C8E1D18A123}">
  <we:reference id="wa200006503" version="1.0.2.0" store="nl-NL" storeType="OMEX"/>
  <we:alternateReferences>
    <we:reference id="wa200006503" version="1.0.2.0" store="WA200006503"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4887d9c-c043-4b96-ae60-af274171b736" xsi:nil="true"/>
    <lcf76f155ced4ddcb4097134ff3c332f xmlns="433175f9-c5c7-4446-bda4-232dc4103c3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9C2C45833F4D4F9DEFF90ECFED62F8" ma:contentTypeVersion="16" ma:contentTypeDescription="Een nieuw document maken." ma:contentTypeScope="" ma:versionID="9dcecb0c908b089f9cb0e5e36e9687b9">
  <xsd:schema xmlns:xsd="http://www.w3.org/2001/XMLSchema" xmlns:xs="http://www.w3.org/2001/XMLSchema" xmlns:p="http://schemas.microsoft.com/office/2006/metadata/properties" xmlns:ns2="433175f9-c5c7-4446-bda4-232dc4103c3c" xmlns:ns3="74887d9c-c043-4b96-ae60-af274171b736" targetNamespace="http://schemas.microsoft.com/office/2006/metadata/properties" ma:root="true" ma:fieldsID="88ced0d4f793d23c0ddeef4c976d62be" ns2:_="" ns3:_="">
    <xsd:import namespace="433175f9-c5c7-4446-bda4-232dc4103c3c"/>
    <xsd:import namespace="74887d9c-c043-4b96-ae60-af274171b7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Location" minOccurs="0"/>
                <xsd:element ref="ns2:MediaServiceOCR" minOccurs="0"/>
                <xsd:element ref="ns3:SharedWithUsers" minOccurs="0"/>
                <xsd:element ref="ns3: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3175f9-c5c7-4446-bda4-232dc4103c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Afbeeldingtags" ma:readOnly="false" ma:fieldId="{5cf76f15-5ced-4ddc-b409-7134ff3c332f}" ma:taxonomyMulti="true" ma:sspId="4596e9f6-9129-4d3e-9509-92a3afeecd85"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887d9c-c043-4b96-ae60-af274171b736"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dc4502f-72d1-4229-a434-efeb46e452de}" ma:internalName="TaxCatchAll" ma:showField="CatchAllData" ma:web="74887d9c-c043-4b96-ae60-af274171b736">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B34721-13CD-4543-B7E1-B05582C5429C}">
  <ds:schemaRefs>
    <ds:schemaRef ds:uri="http://schemas.microsoft.com/office/2006/metadata/properties"/>
    <ds:schemaRef ds:uri="http://schemas.microsoft.com/office/infopath/2007/PartnerControls"/>
    <ds:schemaRef ds:uri="74887d9c-c043-4b96-ae60-af274171b736"/>
    <ds:schemaRef ds:uri="433175f9-c5c7-4446-bda4-232dc4103c3c"/>
  </ds:schemaRefs>
</ds:datastoreItem>
</file>

<file path=customXml/itemProps2.xml><?xml version="1.0" encoding="utf-8"?>
<ds:datastoreItem xmlns:ds="http://schemas.openxmlformats.org/officeDocument/2006/customXml" ds:itemID="{397C7419-56C4-44CF-B144-B43509963E5A}">
  <ds:schemaRefs>
    <ds:schemaRef ds:uri="http://schemas.microsoft.com/sharepoint/v3/contenttype/forms"/>
  </ds:schemaRefs>
</ds:datastoreItem>
</file>

<file path=customXml/itemProps3.xml><?xml version="1.0" encoding="utf-8"?>
<ds:datastoreItem xmlns:ds="http://schemas.openxmlformats.org/officeDocument/2006/customXml" ds:itemID="{FE71D2EA-F8E0-4C66-980F-94F33F1F7D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3175f9-c5c7-4446-bda4-232dc4103c3c"/>
    <ds:schemaRef ds:uri="74887d9c-c043-4b96-ae60-af274171b7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4DD0E4-C557-45D0-A44C-435F268EDD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457</Words>
  <Characters>2518</Characters>
  <Application>Microsoft Office Word</Application>
  <DocSecurity>0</DocSecurity>
  <Lines>20</Lines>
  <Paragraphs>5</Paragraphs>
  <ScaleCrop>false</ScaleCrop>
  <Company/>
  <LinksUpToDate>false</LinksUpToDate>
  <CharactersWithSpaces>2970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Vera</dc:creator>
  <cp:keywords/>
  <cp:lastModifiedBy>Karlijn Verschuur</cp:lastModifiedBy>
  <cp:revision>11</cp:revision>
  <cp:lastPrinted>2011-10-12T03:56:00Z</cp:lastPrinted>
  <dcterms:created xsi:type="dcterms:W3CDTF">2026-07-30T08:20:00Z</dcterms:created>
  <dcterms:modified xsi:type="dcterms:W3CDTF">2026-07-31T08:32:00Z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0x010100009C2C45833F4D4F9DEFF90ECFED62F8</vt:lpwstr>
  </property>
  <property fmtid="{D5CDD505-2E9C-101B-9397-08002B2CF9AE}" pid="3" name="MediaServiceImageTags">
    <vt:lpwstr/>
  </property>
</Properties>
</file>